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30A" w:rsidRPr="001A34DF" w:rsidRDefault="00C1030A" w:rsidP="00C1030A">
      <w:pPr>
        <w:jc w:val="center"/>
        <w:rPr>
          <w:rFonts w:ascii="Arial" w:hAnsi="Arial" w:cs="Arial"/>
          <w:sz w:val="28"/>
          <w:szCs w:val="28"/>
        </w:rPr>
      </w:pPr>
      <w:bookmarkStart w:id="0" w:name="_GoBack"/>
      <w:bookmarkEnd w:id="0"/>
      <w:r w:rsidRPr="001A34DF">
        <w:rPr>
          <w:rFonts w:ascii="Arial" w:hAnsi="Arial" w:cs="Arial"/>
          <w:sz w:val="28"/>
          <w:szCs w:val="28"/>
        </w:rPr>
        <w:t>New York State</w:t>
      </w:r>
    </w:p>
    <w:p w:rsidR="00C1030A" w:rsidRDefault="00C1030A" w:rsidP="00C1030A">
      <w:pPr>
        <w:jc w:val="center"/>
        <w:rPr>
          <w:rFonts w:ascii="Arial" w:hAnsi="Arial" w:cs="Arial"/>
          <w:sz w:val="28"/>
          <w:szCs w:val="28"/>
        </w:rPr>
      </w:pPr>
      <w:r w:rsidRPr="001A34DF">
        <w:rPr>
          <w:rFonts w:ascii="Arial" w:hAnsi="Arial" w:cs="Arial"/>
          <w:sz w:val="28"/>
          <w:szCs w:val="28"/>
        </w:rPr>
        <w:t>Office of Children and Family Services</w:t>
      </w:r>
    </w:p>
    <w:p w:rsidR="00896831" w:rsidRDefault="007F0B7B" w:rsidP="00C1030A">
      <w:pPr>
        <w:jc w:val="center"/>
        <w:rPr>
          <w:rFonts w:ascii="Arial" w:hAnsi="Arial" w:cs="Arial"/>
          <w:sz w:val="28"/>
          <w:szCs w:val="28"/>
        </w:rPr>
      </w:pPr>
      <w:r>
        <w:rPr>
          <w:rFonts w:ascii="Arial" w:hAnsi="Arial" w:cs="Arial"/>
          <w:sz w:val="28"/>
          <w:szCs w:val="28"/>
        </w:rPr>
        <w:t>QUALITY YOUTH DEVELOPMENT SYSTEM (QYDS)</w:t>
      </w:r>
    </w:p>
    <w:p w:rsidR="007F0B7B" w:rsidRPr="001A34DF" w:rsidRDefault="007F0B7B" w:rsidP="00C1030A">
      <w:pPr>
        <w:jc w:val="center"/>
        <w:rPr>
          <w:rFonts w:ascii="Arial" w:hAnsi="Arial" w:cs="Arial"/>
          <w:sz w:val="28"/>
          <w:szCs w:val="28"/>
        </w:rPr>
      </w:pPr>
    </w:p>
    <w:p w:rsidR="00C1030A" w:rsidRDefault="00C1030A" w:rsidP="00C1030A">
      <w:pPr>
        <w:jc w:val="center"/>
        <w:rPr>
          <w:rFonts w:ascii="Arial" w:hAnsi="Arial" w:cs="Arial"/>
          <w:b/>
          <w:sz w:val="28"/>
          <w:szCs w:val="28"/>
        </w:rPr>
      </w:pPr>
      <w:r w:rsidRPr="001A34DF">
        <w:rPr>
          <w:rFonts w:ascii="Arial" w:hAnsi="Arial" w:cs="Arial"/>
          <w:b/>
          <w:sz w:val="28"/>
          <w:szCs w:val="28"/>
        </w:rPr>
        <w:t>Program Summary-Program Components</w:t>
      </w:r>
      <w:r w:rsidR="00896831">
        <w:rPr>
          <w:rFonts w:ascii="Arial" w:hAnsi="Arial" w:cs="Arial"/>
          <w:b/>
          <w:sz w:val="28"/>
          <w:szCs w:val="28"/>
        </w:rPr>
        <w:t xml:space="preserve"> </w:t>
      </w:r>
      <w:r w:rsidRPr="001A34DF">
        <w:rPr>
          <w:rFonts w:ascii="Arial" w:hAnsi="Arial" w:cs="Arial"/>
          <w:b/>
          <w:sz w:val="28"/>
          <w:szCs w:val="28"/>
        </w:rPr>
        <w:t>(OCFS 5003)</w:t>
      </w:r>
    </w:p>
    <w:p w:rsidR="007F0B7B" w:rsidRDefault="007F0B7B" w:rsidP="00C1030A">
      <w:pPr>
        <w:jc w:val="center"/>
        <w:rPr>
          <w:rFonts w:ascii="Arial" w:hAnsi="Arial" w:cs="Arial"/>
          <w:b/>
          <w:sz w:val="28"/>
          <w:szCs w:val="28"/>
        </w:rPr>
      </w:pPr>
      <w:r>
        <w:rPr>
          <w:rFonts w:ascii="Arial" w:hAnsi="Arial" w:cs="Arial"/>
          <w:b/>
          <w:sz w:val="28"/>
          <w:szCs w:val="28"/>
        </w:rPr>
        <w:t>CODING DOCUMENT</w:t>
      </w:r>
    </w:p>
    <w:p w:rsidR="008D6C8A" w:rsidRPr="001A34DF" w:rsidRDefault="008D6C8A" w:rsidP="00C1030A">
      <w:pPr>
        <w:jc w:val="center"/>
        <w:rPr>
          <w:rFonts w:ascii="Arial" w:hAnsi="Arial" w:cs="Arial"/>
          <w:b/>
          <w:sz w:val="28"/>
          <w:szCs w:val="28"/>
        </w:rPr>
      </w:pPr>
    </w:p>
    <w:p w:rsidR="00C1030A" w:rsidRPr="001A34DF" w:rsidRDefault="00C1030A" w:rsidP="0048794A">
      <w:pPr>
        <w:jc w:val="center"/>
        <w:outlineLvl w:val="0"/>
        <w:rPr>
          <w:rFonts w:ascii="Arial" w:hAnsi="Arial" w:cs="Arial"/>
          <w:b/>
          <w:sz w:val="28"/>
          <w:szCs w:val="28"/>
        </w:rPr>
      </w:pPr>
    </w:p>
    <w:p w:rsidR="00F4431D" w:rsidRPr="001A34DF" w:rsidRDefault="007C4F96" w:rsidP="008D6C8A">
      <w:pPr>
        <w:jc w:val="center"/>
        <w:outlineLvl w:val="0"/>
        <w:rPr>
          <w:rFonts w:ascii="Arial" w:hAnsi="Arial" w:cs="Arial"/>
          <w:sz w:val="28"/>
          <w:szCs w:val="28"/>
        </w:rPr>
      </w:pPr>
      <w:r w:rsidRPr="001A34DF">
        <w:rPr>
          <w:rFonts w:ascii="Arial" w:hAnsi="Arial" w:cs="Arial"/>
          <w:b/>
          <w:sz w:val="28"/>
          <w:szCs w:val="28"/>
        </w:rPr>
        <w:t>LIFE AREA</w:t>
      </w:r>
      <w:r w:rsidR="00F4431D" w:rsidRPr="001A34DF">
        <w:rPr>
          <w:rFonts w:ascii="Arial" w:hAnsi="Arial" w:cs="Arial"/>
          <w:b/>
          <w:sz w:val="28"/>
          <w:szCs w:val="28"/>
        </w:rPr>
        <w:t xml:space="preserve"> - </w:t>
      </w:r>
      <w:r w:rsidR="00F4431D" w:rsidRPr="001A34DF">
        <w:rPr>
          <w:rStyle w:val="tabletextheadergreen1"/>
          <w:rFonts w:ascii="Arial" w:hAnsi="Arial" w:cs="Arial"/>
          <w:color w:val="auto"/>
          <w:sz w:val="28"/>
          <w:szCs w:val="28"/>
        </w:rPr>
        <w:t>1ES:</w:t>
      </w:r>
      <w:r w:rsidR="00EC7828">
        <w:rPr>
          <w:rStyle w:val="tabletextheadergreen1"/>
          <w:rFonts w:ascii="Arial" w:hAnsi="Arial" w:cs="Arial"/>
          <w:color w:val="auto"/>
          <w:sz w:val="28"/>
          <w:szCs w:val="28"/>
        </w:rPr>
        <w:t xml:space="preserve">  </w:t>
      </w:r>
      <w:r w:rsidR="008D6C8A">
        <w:rPr>
          <w:rStyle w:val="tabletextheadergreen1"/>
          <w:rFonts w:ascii="Arial" w:hAnsi="Arial" w:cs="Arial"/>
          <w:color w:val="auto"/>
          <w:sz w:val="28"/>
          <w:szCs w:val="28"/>
        </w:rPr>
        <w:t>ECONOMIC SECURITY</w:t>
      </w:r>
    </w:p>
    <w:p w:rsidR="007C4F96" w:rsidRPr="001A34DF" w:rsidRDefault="007C4F96" w:rsidP="007C4F96">
      <w:pPr>
        <w:rPr>
          <w:rFonts w:ascii="Arial" w:hAnsi="Arial" w:cs="Arial"/>
          <w:sz w:val="22"/>
          <w:szCs w:val="22"/>
        </w:rPr>
      </w:pPr>
    </w:p>
    <w:p w:rsidR="007C4F96" w:rsidRPr="001A34DF" w:rsidRDefault="007C4F96" w:rsidP="001A34DF">
      <w:pPr>
        <w:spacing w:after="120"/>
        <w:rPr>
          <w:rFonts w:ascii="Arial" w:hAnsi="Arial" w:cs="Arial"/>
          <w:sz w:val="22"/>
          <w:szCs w:val="22"/>
        </w:rPr>
      </w:pPr>
      <w:r w:rsidRPr="001A34DF">
        <w:rPr>
          <w:rFonts w:ascii="Arial" w:hAnsi="Arial" w:cs="Arial"/>
          <w:b/>
          <w:sz w:val="22"/>
          <w:szCs w:val="22"/>
        </w:rPr>
        <w:t xml:space="preserve">11 </w:t>
      </w:r>
      <w:r w:rsidR="00B76B8D" w:rsidRPr="001A34DF">
        <w:rPr>
          <w:rFonts w:ascii="Arial" w:hAnsi="Arial" w:cs="Arial"/>
          <w:b/>
          <w:sz w:val="22"/>
          <w:szCs w:val="22"/>
        </w:rPr>
        <w:t xml:space="preserve">  </w:t>
      </w:r>
      <w:r w:rsidR="00C1030A" w:rsidRPr="001A34DF">
        <w:rPr>
          <w:rFonts w:ascii="Arial" w:hAnsi="Arial" w:cs="Arial"/>
          <w:b/>
          <w:sz w:val="22"/>
          <w:szCs w:val="22"/>
        </w:rPr>
        <w:tab/>
      </w:r>
      <w:r w:rsidRPr="001A34DF">
        <w:rPr>
          <w:rFonts w:ascii="Arial" w:hAnsi="Arial" w:cs="Arial"/>
          <w:b/>
          <w:sz w:val="22"/>
          <w:szCs w:val="22"/>
        </w:rPr>
        <w:t>Goal:</w:t>
      </w:r>
      <w:r w:rsidRPr="001A34DF">
        <w:rPr>
          <w:rFonts w:ascii="Arial" w:hAnsi="Arial" w:cs="Arial"/>
          <w:sz w:val="22"/>
          <w:szCs w:val="22"/>
        </w:rPr>
        <w:t xml:space="preserve"> Youth will be prepared for their eventual economic </w:t>
      </w:r>
      <w:r w:rsidR="008D6C8A" w:rsidRPr="001A34DF">
        <w:rPr>
          <w:rFonts w:ascii="Arial" w:hAnsi="Arial" w:cs="Arial"/>
          <w:sz w:val="22"/>
          <w:szCs w:val="22"/>
        </w:rPr>
        <w:t>self-sufficiency</w:t>
      </w:r>
      <w:r w:rsidRPr="001A34DF">
        <w:rPr>
          <w:rFonts w:ascii="Arial" w:hAnsi="Arial" w:cs="Arial"/>
          <w:sz w:val="22"/>
          <w:szCs w:val="22"/>
        </w:rPr>
        <w:t>.</w:t>
      </w:r>
    </w:p>
    <w:p w:rsidR="007C4F96" w:rsidRPr="001A34DF" w:rsidRDefault="007C4F96" w:rsidP="007F0B7B">
      <w:pPr>
        <w:spacing w:after="120"/>
        <w:ind w:left="720" w:hanging="720"/>
        <w:rPr>
          <w:rFonts w:ascii="Arial" w:hAnsi="Arial" w:cs="Arial"/>
          <w:sz w:val="22"/>
          <w:szCs w:val="22"/>
        </w:rPr>
      </w:pPr>
      <w:r w:rsidRPr="001A34DF">
        <w:rPr>
          <w:rFonts w:ascii="Arial" w:hAnsi="Arial" w:cs="Arial"/>
          <w:b/>
          <w:sz w:val="22"/>
          <w:szCs w:val="22"/>
        </w:rPr>
        <w:t xml:space="preserve">111 </w:t>
      </w:r>
      <w:r w:rsidR="00C1030A" w:rsidRPr="001A34DF">
        <w:rPr>
          <w:rFonts w:ascii="Arial" w:hAnsi="Arial" w:cs="Arial"/>
          <w:b/>
          <w:sz w:val="22"/>
          <w:szCs w:val="22"/>
        </w:rPr>
        <w:tab/>
      </w:r>
      <w:r w:rsidRPr="001A34DF">
        <w:rPr>
          <w:rFonts w:ascii="Arial" w:hAnsi="Arial" w:cs="Arial"/>
          <w:b/>
          <w:sz w:val="22"/>
          <w:szCs w:val="22"/>
        </w:rPr>
        <w:t>Objective:</w:t>
      </w:r>
      <w:r w:rsidRPr="001A34DF">
        <w:rPr>
          <w:rFonts w:ascii="Arial" w:hAnsi="Arial" w:cs="Arial"/>
          <w:sz w:val="22"/>
          <w:szCs w:val="22"/>
        </w:rPr>
        <w:t xml:space="preserve"> Youth will have skills, attitudes and competencies to enter college, the work force or other meaningful activities.</w:t>
      </w:r>
    </w:p>
    <w:p w:rsidR="007C4F96" w:rsidRPr="001A34DF" w:rsidRDefault="007C4F96" w:rsidP="001A34DF">
      <w:pPr>
        <w:spacing w:after="120"/>
        <w:rPr>
          <w:rFonts w:ascii="Arial" w:hAnsi="Arial" w:cs="Arial"/>
          <w:sz w:val="22"/>
          <w:szCs w:val="22"/>
        </w:rPr>
      </w:pPr>
      <w:r w:rsidRPr="001A34DF">
        <w:rPr>
          <w:rFonts w:ascii="Arial" w:hAnsi="Arial" w:cs="Arial"/>
          <w:b/>
          <w:sz w:val="22"/>
          <w:szCs w:val="22"/>
        </w:rPr>
        <w:t xml:space="preserve">112 </w:t>
      </w:r>
      <w:r w:rsidR="00C1030A" w:rsidRPr="001A34DF">
        <w:rPr>
          <w:rFonts w:ascii="Arial" w:hAnsi="Arial" w:cs="Arial"/>
          <w:b/>
          <w:sz w:val="22"/>
          <w:szCs w:val="22"/>
        </w:rPr>
        <w:tab/>
      </w:r>
      <w:r w:rsidRPr="001A34DF">
        <w:rPr>
          <w:rFonts w:ascii="Arial" w:hAnsi="Arial" w:cs="Arial"/>
          <w:b/>
          <w:sz w:val="22"/>
          <w:szCs w:val="22"/>
        </w:rPr>
        <w:t>Objective:</w:t>
      </w:r>
      <w:r w:rsidRPr="001A34DF">
        <w:rPr>
          <w:rFonts w:ascii="Arial" w:hAnsi="Arial" w:cs="Arial"/>
          <w:sz w:val="22"/>
          <w:szCs w:val="22"/>
        </w:rPr>
        <w:t xml:space="preserve"> Young adults who can work will have opportunities for employment.</w:t>
      </w:r>
    </w:p>
    <w:p w:rsidR="007C4F96" w:rsidRPr="001A34DF" w:rsidRDefault="007C4F96" w:rsidP="0048794A">
      <w:pPr>
        <w:outlineLvl w:val="0"/>
        <w:rPr>
          <w:rFonts w:ascii="Arial" w:hAnsi="Arial" w:cs="Arial"/>
          <w:sz w:val="22"/>
          <w:szCs w:val="22"/>
        </w:rPr>
      </w:pPr>
      <w:r w:rsidRPr="001A34DF">
        <w:rPr>
          <w:rFonts w:ascii="Arial" w:hAnsi="Arial" w:cs="Arial"/>
          <w:b/>
          <w:sz w:val="22"/>
          <w:szCs w:val="22"/>
        </w:rPr>
        <w:t xml:space="preserve">113 </w:t>
      </w:r>
      <w:r w:rsidR="00C1030A" w:rsidRPr="001A34DF">
        <w:rPr>
          <w:rFonts w:ascii="Arial" w:hAnsi="Arial" w:cs="Arial"/>
          <w:b/>
          <w:sz w:val="22"/>
          <w:szCs w:val="22"/>
        </w:rPr>
        <w:tab/>
      </w:r>
      <w:r w:rsidRPr="001A34DF">
        <w:rPr>
          <w:rFonts w:ascii="Arial" w:hAnsi="Arial" w:cs="Arial"/>
          <w:b/>
          <w:sz w:val="22"/>
          <w:szCs w:val="22"/>
        </w:rPr>
        <w:t>Objective:</w:t>
      </w:r>
      <w:r w:rsidRPr="001A34DF">
        <w:rPr>
          <w:rFonts w:ascii="Arial" w:hAnsi="Arial" w:cs="Arial"/>
          <w:sz w:val="22"/>
          <w:szCs w:val="22"/>
        </w:rPr>
        <w:t xml:space="preserve"> Youth seeking summer jobs will have employment opportunities.</w:t>
      </w:r>
    </w:p>
    <w:p w:rsidR="007C4F96" w:rsidRPr="001A34DF" w:rsidRDefault="007C4F96" w:rsidP="007C4F96">
      <w:pPr>
        <w:rPr>
          <w:rFonts w:ascii="Arial" w:hAnsi="Arial" w:cs="Arial"/>
          <w:b/>
          <w:sz w:val="26"/>
          <w:szCs w:val="26"/>
        </w:rPr>
      </w:pPr>
    </w:p>
    <w:p w:rsidR="007C4F96" w:rsidRPr="001A34DF" w:rsidRDefault="007C4F96" w:rsidP="0048794A">
      <w:pPr>
        <w:outlineLvl w:val="0"/>
        <w:rPr>
          <w:rFonts w:ascii="Arial" w:hAnsi="Arial" w:cs="Arial"/>
          <w:b/>
          <w:bCs/>
          <w:sz w:val="26"/>
          <w:szCs w:val="26"/>
          <w:u w:val="single"/>
        </w:rPr>
      </w:pPr>
      <w:r w:rsidRPr="001A34DF">
        <w:rPr>
          <w:rFonts w:ascii="Arial" w:hAnsi="Arial" w:cs="Arial"/>
          <w:b/>
          <w:bCs/>
          <w:sz w:val="26"/>
          <w:szCs w:val="26"/>
          <w:u w:val="single"/>
        </w:rPr>
        <w:t xml:space="preserve">Services, Opportunities, and Supports </w:t>
      </w:r>
    </w:p>
    <w:p w:rsidR="007C4F96" w:rsidRPr="001A34DF" w:rsidRDefault="007C4F96" w:rsidP="007C4F96">
      <w:pPr>
        <w:rPr>
          <w:rFonts w:ascii="Arial" w:hAnsi="Arial" w:cs="Arial"/>
          <w:bCs/>
          <w:sz w:val="26"/>
          <w:szCs w:val="26"/>
        </w:rPr>
      </w:pPr>
    </w:p>
    <w:p w:rsidR="00B563D1" w:rsidRPr="001A34DF" w:rsidRDefault="00085859" w:rsidP="001A34DF">
      <w:pPr>
        <w:ind w:right="-450"/>
        <w:jc w:val="both"/>
        <w:rPr>
          <w:rFonts w:ascii="Arial" w:hAnsi="Arial" w:cs="Arial"/>
          <w:bCs/>
          <w:sz w:val="20"/>
          <w:szCs w:val="20"/>
        </w:rPr>
      </w:pPr>
      <w:r w:rsidRPr="002A7918">
        <w:rPr>
          <w:rFonts w:ascii="Arial" w:hAnsi="Arial" w:cs="Arial"/>
          <w:b/>
          <w:bCs/>
          <w:sz w:val="26"/>
          <w:szCs w:val="26"/>
        </w:rPr>
        <w:t>0119</w:t>
      </w:r>
      <w:r w:rsidRPr="002A7918">
        <w:rPr>
          <w:rFonts w:ascii="Arial" w:hAnsi="Arial" w:cs="Arial"/>
          <w:bCs/>
          <w:sz w:val="26"/>
          <w:szCs w:val="26"/>
        </w:rPr>
        <w:t>.</w:t>
      </w:r>
      <w:r w:rsidRPr="002A7918">
        <w:rPr>
          <w:rFonts w:ascii="Arial" w:hAnsi="Arial" w:cs="Arial"/>
          <w:bCs/>
          <w:sz w:val="26"/>
          <w:szCs w:val="26"/>
        </w:rPr>
        <w:tab/>
      </w:r>
      <w:r w:rsidRPr="002A7918">
        <w:rPr>
          <w:rFonts w:ascii="Arial" w:hAnsi="Arial" w:cs="Arial"/>
          <w:b/>
          <w:bCs/>
          <w:sz w:val="26"/>
          <w:szCs w:val="26"/>
        </w:rPr>
        <w:t>Employment Opportunities</w:t>
      </w:r>
      <w:r w:rsidRPr="002A7918">
        <w:rPr>
          <w:rFonts w:ascii="Arial" w:hAnsi="Arial" w:cs="Arial"/>
          <w:bCs/>
          <w:sz w:val="26"/>
          <w:szCs w:val="26"/>
        </w:rPr>
        <w:t xml:space="preserve"> –</w:t>
      </w:r>
      <w:r w:rsidR="00B563D1" w:rsidRPr="002A7918">
        <w:rPr>
          <w:rFonts w:ascii="Arial" w:hAnsi="Arial" w:cs="Arial"/>
          <w:bCs/>
          <w:sz w:val="20"/>
          <w:szCs w:val="20"/>
        </w:rPr>
        <w:t xml:space="preserve">A program which provides </w:t>
      </w:r>
      <w:r w:rsidR="00B563D1" w:rsidRPr="002A7918">
        <w:rPr>
          <w:rFonts w:ascii="Arial" w:hAnsi="Arial" w:cs="Arial"/>
          <w:b/>
          <w:bCs/>
          <w:sz w:val="20"/>
          <w:szCs w:val="20"/>
        </w:rPr>
        <w:t>paid</w:t>
      </w:r>
      <w:r w:rsidR="00B563D1" w:rsidRPr="002A7918">
        <w:rPr>
          <w:rFonts w:ascii="Arial" w:hAnsi="Arial" w:cs="Arial"/>
          <w:bCs/>
          <w:sz w:val="20"/>
          <w:szCs w:val="20"/>
        </w:rPr>
        <w:t xml:space="preserve"> on-the-job training</w:t>
      </w:r>
      <w:r w:rsidR="00B563D1" w:rsidRPr="001A34DF">
        <w:rPr>
          <w:rFonts w:ascii="Arial" w:hAnsi="Arial" w:cs="Arial"/>
          <w:bCs/>
          <w:sz w:val="20"/>
          <w:szCs w:val="20"/>
        </w:rPr>
        <w:t xml:space="preserve"> with opportunities that enable youth to master practical and/or technical skills required to maintain meaningful and gainful employment in the current job market.  Programs may be short term, long term, internship or an apprenticeship which seek to address strategies for addressing youth employment and training needs. </w:t>
      </w:r>
    </w:p>
    <w:p w:rsidR="007C4F96" w:rsidRPr="001A34DF" w:rsidRDefault="007C4F96" w:rsidP="001A34DF">
      <w:pPr>
        <w:jc w:val="both"/>
        <w:rPr>
          <w:rFonts w:ascii="Arial" w:hAnsi="Arial" w:cs="Arial"/>
          <w:b/>
          <w:bCs/>
          <w:sz w:val="26"/>
          <w:szCs w:val="26"/>
        </w:rPr>
      </w:pPr>
    </w:p>
    <w:p w:rsidR="00085859" w:rsidRPr="001A34DF" w:rsidRDefault="00085859" w:rsidP="00F4431D">
      <w:pPr>
        <w:rPr>
          <w:rFonts w:ascii="Arial" w:hAnsi="Arial" w:cs="Arial"/>
          <w:b/>
          <w:bCs/>
          <w:sz w:val="26"/>
          <w:szCs w:val="26"/>
          <w:u w:val="single"/>
        </w:rPr>
      </w:pPr>
      <w:r w:rsidRPr="001A34DF">
        <w:rPr>
          <w:rFonts w:ascii="Arial" w:hAnsi="Arial" w:cs="Arial"/>
          <w:b/>
          <w:bCs/>
          <w:sz w:val="26"/>
          <w:szCs w:val="26"/>
          <w:u w:val="single"/>
        </w:rPr>
        <w:t>Performance Measures</w:t>
      </w:r>
    </w:p>
    <w:p w:rsidR="00F4431D" w:rsidRPr="001A34DF" w:rsidRDefault="00F4431D" w:rsidP="00F4431D">
      <w:pPr>
        <w:rPr>
          <w:rFonts w:ascii="Arial" w:hAnsi="Arial" w:cs="Arial"/>
          <w:b/>
          <w:bCs/>
          <w:sz w:val="26"/>
          <w:szCs w:val="26"/>
          <w:u w:val="single"/>
        </w:rPr>
      </w:pPr>
    </w:p>
    <w:p w:rsidR="00F4431D" w:rsidRPr="001A34DF" w:rsidRDefault="00F4431D" w:rsidP="00F4431D">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085859" w:rsidRPr="001A34DF" w:rsidRDefault="00085859" w:rsidP="00085859">
      <w:pPr>
        <w:numPr>
          <w:ilvl w:val="0"/>
          <w:numId w:val="2"/>
        </w:numPr>
        <w:rPr>
          <w:rFonts w:ascii="Arial" w:hAnsi="Arial" w:cs="Arial"/>
          <w:bCs/>
          <w:sz w:val="22"/>
          <w:szCs w:val="22"/>
        </w:rPr>
      </w:pPr>
      <w:r w:rsidRPr="001A34DF">
        <w:rPr>
          <w:rFonts w:ascii="Arial" w:hAnsi="Arial" w:cs="Arial"/>
          <w:b/>
          <w:bCs/>
          <w:sz w:val="22"/>
          <w:szCs w:val="22"/>
        </w:rPr>
        <w:t>0119A.1</w:t>
      </w:r>
      <w:r w:rsidRPr="001A34DF">
        <w:rPr>
          <w:rFonts w:ascii="Arial" w:hAnsi="Arial" w:cs="Arial"/>
          <w:bCs/>
          <w:sz w:val="22"/>
          <w:szCs w:val="22"/>
        </w:rPr>
        <w:t xml:space="preserve">  # of youth in the program (unduplicated)</w:t>
      </w:r>
    </w:p>
    <w:p w:rsidR="00F4431D" w:rsidRPr="001A34DF" w:rsidRDefault="00F4431D" w:rsidP="00F4431D">
      <w:pPr>
        <w:ind w:left="720"/>
        <w:rPr>
          <w:rFonts w:ascii="Arial" w:hAnsi="Arial" w:cs="Arial"/>
          <w:bCs/>
          <w:sz w:val="26"/>
          <w:szCs w:val="26"/>
        </w:rPr>
      </w:pPr>
    </w:p>
    <w:p w:rsidR="00F4431D" w:rsidRPr="001A34DF" w:rsidRDefault="00F4431D" w:rsidP="00F4431D">
      <w:pPr>
        <w:ind w:left="720"/>
        <w:rPr>
          <w:rFonts w:ascii="Arial" w:hAnsi="Arial" w:cs="Arial"/>
          <w:b/>
          <w:bCs/>
          <w:sz w:val="26"/>
          <w:szCs w:val="26"/>
          <w:u w:val="single"/>
        </w:rPr>
      </w:pPr>
      <w:r w:rsidRPr="001A34DF">
        <w:rPr>
          <w:rFonts w:ascii="Arial" w:hAnsi="Arial" w:cs="Arial"/>
          <w:b/>
          <w:bCs/>
          <w:sz w:val="26"/>
          <w:szCs w:val="26"/>
          <w:u w:val="single"/>
        </w:rPr>
        <w:t>How Well</w:t>
      </w:r>
    </w:p>
    <w:p w:rsidR="00085859" w:rsidRPr="001A34DF" w:rsidRDefault="00F4431D" w:rsidP="000E64A0">
      <w:pPr>
        <w:numPr>
          <w:ilvl w:val="0"/>
          <w:numId w:val="2"/>
        </w:numPr>
        <w:spacing w:after="120"/>
        <w:rPr>
          <w:rFonts w:ascii="Arial" w:hAnsi="Arial" w:cs="Arial"/>
          <w:bCs/>
          <w:sz w:val="22"/>
          <w:szCs w:val="22"/>
        </w:rPr>
      </w:pPr>
      <w:r w:rsidRPr="001A34DF">
        <w:rPr>
          <w:rFonts w:ascii="Arial" w:hAnsi="Arial" w:cs="Arial"/>
          <w:b/>
          <w:bCs/>
          <w:sz w:val="22"/>
          <w:szCs w:val="22"/>
        </w:rPr>
        <w:t xml:space="preserve">0119B.1  </w:t>
      </w:r>
      <w:r w:rsidRPr="001A34DF">
        <w:rPr>
          <w:rFonts w:ascii="Arial" w:hAnsi="Arial" w:cs="Arial"/>
          <w:bCs/>
          <w:sz w:val="22"/>
          <w:szCs w:val="22"/>
        </w:rPr>
        <w:t>% of employers retained from the previous year</w:t>
      </w:r>
    </w:p>
    <w:p w:rsidR="00F4431D" w:rsidRPr="001A34DF" w:rsidRDefault="00F4431D" w:rsidP="000E64A0">
      <w:pPr>
        <w:numPr>
          <w:ilvl w:val="0"/>
          <w:numId w:val="2"/>
        </w:numPr>
        <w:spacing w:after="120"/>
        <w:rPr>
          <w:rFonts w:ascii="Arial" w:hAnsi="Arial" w:cs="Arial"/>
          <w:bCs/>
          <w:sz w:val="22"/>
          <w:szCs w:val="22"/>
        </w:rPr>
      </w:pPr>
      <w:r w:rsidRPr="001A34DF">
        <w:rPr>
          <w:rFonts w:ascii="Arial" w:hAnsi="Arial" w:cs="Arial"/>
          <w:b/>
          <w:bCs/>
          <w:sz w:val="22"/>
          <w:szCs w:val="22"/>
        </w:rPr>
        <w:t>0119B.2</w:t>
      </w:r>
      <w:r w:rsidRPr="001A34DF">
        <w:rPr>
          <w:rFonts w:ascii="Arial" w:hAnsi="Arial" w:cs="Arial"/>
          <w:bCs/>
          <w:sz w:val="22"/>
          <w:szCs w:val="22"/>
        </w:rPr>
        <w:t xml:space="preserve">  % of staff with training and/or certification in employment services</w:t>
      </w:r>
    </w:p>
    <w:p w:rsidR="00F4431D" w:rsidRPr="001A34DF" w:rsidRDefault="00F4431D" w:rsidP="00085859">
      <w:pPr>
        <w:numPr>
          <w:ilvl w:val="0"/>
          <w:numId w:val="2"/>
        </w:numPr>
        <w:rPr>
          <w:rFonts w:ascii="Arial" w:hAnsi="Arial" w:cs="Arial"/>
          <w:bCs/>
          <w:sz w:val="22"/>
          <w:szCs w:val="22"/>
        </w:rPr>
      </w:pPr>
      <w:r w:rsidRPr="001A34DF">
        <w:rPr>
          <w:rFonts w:ascii="Arial" w:hAnsi="Arial" w:cs="Arial"/>
          <w:b/>
          <w:bCs/>
          <w:sz w:val="22"/>
          <w:szCs w:val="22"/>
        </w:rPr>
        <w:t>0119B.3</w:t>
      </w:r>
      <w:r w:rsidRPr="001A34DF">
        <w:rPr>
          <w:rFonts w:ascii="Arial" w:hAnsi="Arial" w:cs="Arial"/>
          <w:bCs/>
          <w:sz w:val="22"/>
          <w:szCs w:val="22"/>
        </w:rPr>
        <w:t xml:space="preserve">  % of teens that report being supported by staff</w:t>
      </w:r>
    </w:p>
    <w:p w:rsidR="00F4431D" w:rsidRPr="001A34DF" w:rsidRDefault="00F4431D" w:rsidP="00F4431D">
      <w:pPr>
        <w:ind w:left="720"/>
        <w:rPr>
          <w:rFonts w:ascii="Arial" w:hAnsi="Arial" w:cs="Arial"/>
          <w:bCs/>
          <w:sz w:val="26"/>
          <w:szCs w:val="26"/>
        </w:rPr>
      </w:pPr>
    </w:p>
    <w:p w:rsidR="00F4431D" w:rsidRPr="001A34DF" w:rsidRDefault="00F4431D" w:rsidP="00F4431D">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F4431D" w:rsidRPr="001A34DF" w:rsidRDefault="00F4431D" w:rsidP="00F4431D">
      <w:pPr>
        <w:numPr>
          <w:ilvl w:val="0"/>
          <w:numId w:val="2"/>
        </w:numPr>
        <w:spacing w:after="120"/>
        <w:rPr>
          <w:rFonts w:ascii="Arial" w:hAnsi="Arial" w:cs="Arial"/>
          <w:bCs/>
          <w:sz w:val="22"/>
          <w:szCs w:val="22"/>
        </w:rPr>
      </w:pPr>
      <w:r w:rsidRPr="001A34DF">
        <w:rPr>
          <w:rFonts w:ascii="Arial" w:hAnsi="Arial" w:cs="Arial"/>
          <w:b/>
          <w:bCs/>
          <w:sz w:val="22"/>
          <w:szCs w:val="22"/>
        </w:rPr>
        <w:t>0119C.1</w:t>
      </w:r>
      <w:r w:rsidRPr="001A34DF">
        <w:rPr>
          <w:rFonts w:ascii="Arial" w:hAnsi="Arial" w:cs="Arial"/>
          <w:bCs/>
          <w:sz w:val="22"/>
          <w:szCs w:val="22"/>
        </w:rPr>
        <w:t xml:space="preserve">  #/% of youth remaining in the job after completing the work program</w:t>
      </w:r>
    </w:p>
    <w:p w:rsidR="00F4431D" w:rsidRPr="001A34DF" w:rsidRDefault="00F4431D" w:rsidP="00F4431D">
      <w:pPr>
        <w:numPr>
          <w:ilvl w:val="0"/>
          <w:numId w:val="2"/>
        </w:numPr>
        <w:spacing w:after="120"/>
        <w:rPr>
          <w:rFonts w:ascii="Arial" w:hAnsi="Arial" w:cs="Arial"/>
          <w:bCs/>
          <w:sz w:val="22"/>
          <w:szCs w:val="22"/>
        </w:rPr>
      </w:pPr>
      <w:r w:rsidRPr="001A34DF">
        <w:rPr>
          <w:rFonts w:ascii="Arial" w:hAnsi="Arial" w:cs="Arial"/>
          <w:b/>
          <w:bCs/>
          <w:sz w:val="22"/>
          <w:szCs w:val="22"/>
        </w:rPr>
        <w:t xml:space="preserve">0119C.2  </w:t>
      </w:r>
      <w:r w:rsidRPr="001A34DF">
        <w:rPr>
          <w:rFonts w:ascii="Arial" w:hAnsi="Arial" w:cs="Arial"/>
          <w:bCs/>
          <w:sz w:val="22"/>
          <w:szCs w:val="22"/>
        </w:rPr>
        <w:t>#/</w:t>
      </w:r>
      <w:r w:rsidR="005F18A1" w:rsidRPr="001A34DF">
        <w:rPr>
          <w:rFonts w:ascii="Arial" w:hAnsi="Arial" w:cs="Arial"/>
          <w:bCs/>
          <w:sz w:val="22"/>
          <w:szCs w:val="22"/>
        </w:rPr>
        <w:t>%</w:t>
      </w:r>
      <w:r w:rsidRPr="001A34DF">
        <w:rPr>
          <w:rFonts w:ascii="Arial" w:hAnsi="Arial" w:cs="Arial"/>
          <w:bCs/>
          <w:sz w:val="22"/>
          <w:szCs w:val="22"/>
        </w:rPr>
        <w:t xml:space="preserve"> of youth receiving a positive evaluation in the following areas:  promptness, quality </w:t>
      </w:r>
      <w:r w:rsidR="007F0B7B">
        <w:rPr>
          <w:rFonts w:ascii="Arial" w:hAnsi="Arial" w:cs="Arial"/>
          <w:bCs/>
          <w:sz w:val="22"/>
          <w:szCs w:val="22"/>
        </w:rPr>
        <w:t>of</w:t>
      </w:r>
      <w:r w:rsidRPr="001A34DF">
        <w:rPr>
          <w:rFonts w:ascii="Arial" w:hAnsi="Arial" w:cs="Arial"/>
          <w:bCs/>
          <w:sz w:val="22"/>
          <w:szCs w:val="22"/>
        </w:rPr>
        <w:t xml:space="preserve"> work, attitude, attire</w:t>
      </w:r>
    </w:p>
    <w:p w:rsidR="00F4431D" w:rsidRPr="001A34DF" w:rsidRDefault="00F4431D" w:rsidP="00085859">
      <w:pPr>
        <w:numPr>
          <w:ilvl w:val="0"/>
          <w:numId w:val="2"/>
        </w:numPr>
        <w:spacing w:after="120"/>
        <w:rPr>
          <w:rFonts w:ascii="Arial" w:hAnsi="Arial" w:cs="Arial"/>
          <w:bCs/>
          <w:sz w:val="22"/>
          <w:szCs w:val="22"/>
        </w:rPr>
      </w:pPr>
      <w:r w:rsidRPr="001A34DF">
        <w:rPr>
          <w:rFonts w:ascii="Arial" w:hAnsi="Arial" w:cs="Arial"/>
          <w:b/>
          <w:bCs/>
          <w:sz w:val="22"/>
          <w:szCs w:val="22"/>
        </w:rPr>
        <w:t xml:space="preserve">0119C.3 </w:t>
      </w:r>
      <w:r w:rsidRPr="001A34DF">
        <w:rPr>
          <w:rFonts w:ascii="Arial" w:hAnsi="Arial" w:cs="Arial"/>
          <w:bCs/>
          <w:sz w:val="22"/>
          <w:szCs w:val="22"/>
        </w:rPr>
        <w:t>#/% of youth with improved work skills (based on commencement from NYS Education Dept).</w:t>
      </w:r>
    </w:p>
    <w:p w:rsidR="00014C36" w:rsidRPr="001A34DF" w:rsidRDefault="00F4431D" w:rsidP="00014C36">
      <w:pPr>
        <w:outlineLvl w:val="0"/>
        <w:rPr>
          <w:rFonts w:ascii="Arial" w:hAnsi="Arial" w:cs="Arial"/>
          <w:sz w:val="28"/>
          <w:szCs w:val="28"/>
        </w:rPr>
      </w:pPr>
      <w:r w:rsidRPr="001A34DF">
        <w:rPr>
          <w:rFonts w:ascii="Arial" w:hAnsi="Arial" w:cs="Arial"/>
          <w:bCs/>
          <w:sz w:val="22"/>
          <w:szCs w:val="22"/>
        </w:rPr>
        <w:br w:type="page"/>
      </w:r>
      <w:r w:rsidR="00014C36" w:rsidRPr="001A34DF">
        <w:rPr>
          <w:rFonts w:ascii="Arial" w:hAnsi="Arial" w:cs="Arial"/>
          <w:b/>
          <w:sz w:val="28"/>
          <w:szCs w:val="28"/>
        </w:rPr>
        <w:lastRenderedPageBreak/>
        <w:t xml:space="preserve">LIFE AREA - </w:t>
      </w:r>
      <w:r w:rsidR="00014C36" w:rsidRPr="001A34DF">
        <w:rPr>
          <w:rStyle w:val="tabletextheadergreen1"/>
          <w:rFonts w:ascii="Arial" w:hAnsi="Arial" w:cs="Arial"/>
          <w:color w:val="auto"/>
          <w:sz w:val="28"/>
          <w:szCs w:val="28"/>
        </w:rPr>
        <w:t>1ES:</w:t>
      </w:r>
      <w:r w:rsidR="00EC7828">
        <w:rPr>
          <w:rStyle w:val="tabletextheadergreen1"/>
          <w:rFonts w:ascii="Arial" w:hAnsi="Arial" w:cs="Arial"/>
          <w:color w:val="auto"/>
          <w:sz w:val="28"/>
          <w:szCs w:val="28"/>
        </w:rPr>
        <w:t xml:space="preserve">  </w:t>
      </w:r>
      <w:r w:rsidR="00014C36" w:rsidRPr="001A34DF">
        <w:rPr>
          <w:rStyle w:val="tabletextheadergreen1"/>
          <w:rFonts w:ascii="Arial" w:hAnsi="Arial" w:cs="Arial"/>
          <w:color w:val="auto"/>
          <w:sz w:val="28"/>
          <w:szCs w:val="28"/>
        </w:rPr>
        <w:t>Economic Security</w:t>
      </w:r>
    </w:p>
    <w:p w:rsidR="00014C36" w:rsidRPr="001A34DF" w:rsidRDefault="00014C36" w:rsidP="00014C36">
      <w:pPr>
        <w:outlineLvl w:val="0"/>
        <w:rPr>
          <w:rFonts w:ascii="Arial" w:hAnsi="Arial" w:cs="Arial"/>
          <w:bCs/>
          <w:sz w:val="22"/>
          <w:szCs w:val="22"/>
        </w:rPr>
      </w:pPr>
    </w:p>
    <w:p w:rsidR="00F43AA0" w:rsidRPr="001A34DF" w:rsidRDefault="00F43AA0" w:rsidP="00F43AA0">
      <w:pPr>
        <w:outlineLvl w:val="0"/>
        <w:rPr>
          <w:rFonts w:ascii="Arial" w:hAnsi="Arial" w:cs="Arial"/>
          <w:b/>
          <w:bCs/>
          <w:sz w:val="26"/>
          <w:szCs w:val="26"/>
          <w:u w:val="single"/>
        </w:rPr>
      </w:pPr>
      <w:r w:rsidRPr="001A34DF">
        <w:rPr>
          <w:rFonts w:ascii="Arial" w:hAnsi="Arial" w:cs="Arial"/>
          <w:b/>
          <w:bCs/>
          <w:sz w:val="26"/>
          <w:szCs w:val="26"/>
          <w:u w:val="single"/>
        </w:rPr>
        <w:t xml:space="preserve">Services, Opportunities, and Supports </w:t>
      </w:r>
    </w:p>
    <w:p w:rsidR="00F43AA0" w:rsidRPr="001A34DF" w:rsidRDefault="00F43AA0" w:rsidP="00014C36">
      <w:pPr>
        <w:jc w:val="both"/>
        <w:outlineLvl w:val="0"/>
        <w:rPr>
          <w:rFonts w:ascii="Arial" w:hAnsi="Arial" w:cs="Arial"/>
          <w:b/>
          <w:sz w:val="26"/>
          <w:szCs w:val="26"/>
        </w:rPr>
      </w:pPr>
    </w:p>
    <w:p w:rsidR="00014C36" w:rsidRPr="001A34DF" w:rsidRDefault="00014C36" w:rsidP="00014C36">
      <w:pPr>
        <w:jc w:val="both"/>
        <w:outlineLvl w:val="0"/>
        <w:rPr>
          <w:rFonts w:ascii="Arial" w:hAnsi="Arial" w:cs="Arial"/>
          <w:sz w:val="20"/>
          <w:szCs w:val="20"/>
        </w:rPr>
      </w:pPr>
      <w:r w:rsidRPr="002A7918">
        <w:rPr>
          <w:rFonts w:ascii="Arial" w:hAnsi="Arial" w:cs="Arial"/>
          <w:b/>
          <w:sz w:val="26"/>
          <w:szCs w:val="26"/>
        </w:rPr>
        <w:t xml:space="preserve">0120. Work Readiness Supports:  </w:t>
      </w:r>
      <w:r w:rsidRPr="002A7918">
        <w:rPr>
          <w:rFonts w:ascii="Arial" w:hAnsi="Arial" w:cs="Arial"/>
          <w:sz w:val="20"/>
          <w:szCs w:val="20"/>
        </w:rPr>
        <w:t>A program which develops a youth’s capacity to</w:t>
      </w:r>
      <w:r w:rsidRPr="001A34DF">
        <w:rPr>
          <w:rFonts w:ascii="Arial" w:hAnsi="Arial" w:cs="Arial"/>
          <w:sz w:val="20"/>
          <w:szCs w:val="20"/>
        </w:rPr>
        <w:t xml:space="preserve"> move toward employment.  Includes but is not limited to assisting youth with creating resumes, job seeking, interviewing, understanding employer and workplace expectations, positive work habits, job shadowing/unpaid internships, and understanding behaviors, attitudes, and skills necessary to compete in the labor market. </w:t>
      </w:r>
    </w:p>
    <w:p w:rsidR="00014C36" w:rsidRPr="001A34DF" w:rsidRDefault="00014C36" w:rsidP="00014C36">
      <w:pPr>
        <w:jc w:val="center"/>
        <w:outlineLvl w:val="0"/>
        <w:rPr>
          <w:rFonts w:ascii="Arial" w:hAnsi="Arial" w:cs="Arial"/>
          <w:b/>
          <w:sz w:val="26"/>
          <w:szCs w:val="26"/>
        </w:rPr>
      </w:pPr>
    </w:p>
    <w:p w:rsidR="00014C36" w:rsidRPr="001A34DF" w:rsidRDefault="00014C36" w:rsidP="00014C36">
      <w:pPr>
        <w:rPr>
          <w:rFonts w:ascii="Arial" w:hAnsi="Arial" w:cs="Arial"/>
          <w:b/>
          <w:bCs/>
          <w:sz w:val="26"/>
          <w:szCs w:val="26"/>
          <w:u w:val="single"/>
        </w:rPr>
      </w:pPr>
      <w:r w:rsidRPr="001A34DF">
        <w:rPr>
          <w:rFonts w:ascii="Arial" w:hAnsi="Arial" w:cs="Arial"/>
          <w:b/>
          <w:bCs/>
          <w:sz w:val="26"/>
          <w:szCs w:val="26"/>
          <w:u w:val="single"/>
        </w:rPr>
        <w:t>Performance Measures</w:t>
      </w:r>
    </w:p>
    <w:p w:rsidR="00014C36" w:rsidRPr="001A34DF" w:rsidRDefault="00014C36" w:rsidP="00014C36">
      <w:pPr>
        <w:jc w:val="center"/>
        <w:outlineLvl w:val="0"/>
        <w:rPr>
          <w:rFonts w:ascii="Arial" w:hAnsi="Arial" w:cs="Arial"/>
          <w:b/>
          <w:sz w:val="26"/>
          <w:szCs w:val="26"/>
        </w:rPr>
      </w:pPr>
    </w:p>
    <w:p w:rsidR="00014C36" w:rsidRPr="001A34DF" w:rsidRDefault="00014C36" w:rsidP="00014C36">
      <w:pPr>
        <w:ind w:firstLine="720"/>
        <w:rPr>
          <w:rFonts w:ascii="Arial" w:hAnsi="Arial" w:cs="Arial"/>
          <w:b/>
          <w:bCs/>
          <w:sz w:val="26"/>
          <w:szCs w:val="26"/>
          <w:u w:val="single"/>
        </w:rPr>
      </w:pPr>
      <w:r w:rsidRPr="001A34DF">
        <w:rPr>
          <w:rFonts w:ascii="Arial" w:hAnsi="Arial" w:cs="Arial"/>
          <w:b/>
          <w:bCs/>
          <w:sz w:val="26"/>
          <w:szCs w:val="26"/>
          <w:u w:val="single"/>
        </w:rPr>
        <w:t>How Much</w:t>
      </w:r>
    </w:p>
    <w:p w:rsidR="00014C36" w:rsidRPr="001A34DF" w:rsidRDefault="00014C36" w:rsidP="00014C36">
      <w:pPr>
        <w:numPr>
          <w:ilvl w:val="0"/>
          <w:numId w:val="2"/>
        </w:numPr>
        <w:rPr>
          <w:rFonts w:ascii="Arial" w:hAnsi="Arial" w:cs="Arial"/>
          <w:bCs/>
          <w:sz w:val="22"/>
          <w:szCs w:val="22"/>
        </w:rPr>
      </w:pPr>
      <w:r w:rsidRPr="001A34DF">
        <w:rPr>
          <w:rFonts w:ascii="Arial" w:hAnsi="Arial" w:cs="Arial"/>
          <w:b/>
          <w:bCs/>
          <w:sz w:val="22"/>
          <w:szCs w:val="22"/>
        </w:rPr>
        <w:t xml:space="preserve">0120A.1  </w:t>
      </w:r>
      <w:r w:rsidRPr="001A34DF">
        <w:rPr>
          <w:rFonts w:ascii="Arial" w:hAnsi="Arial" w:cs="Arial"/>
          <w:bCs/>
          <w:sz w:val="22"/>
          <w:szCs w:val="22"/>
        </w:rPr>
        <w:t xml:space="preserve">  # of youth enrolled in the program (unduplicated)</w:t>
      </w:r>
    </w:p>
    <w:p w:rsidR="00014C36" w:rsidRPr="001A34DF" w:rsidRDefault="00014C36" w:rsidP="00014C36">
      <w:pPr>
        <w:ind w:left="720"/>
        <w:rPr>
          <w:rFonts w:ascii="Arial" w:hAnsi="Arial" w:cs="Arial"/>
          <w:bCs/>
          <w:sz w:val="26"/>
          <w:szCs w:val="26"/>
        </w:rPr>
      </w:pPr>
    </w:p>
    <w:p w:rsidR="00014C36" w:rsidRPr="001A34DF" w:rsidRDefault="00014C36" w:rsidP="00014C36">
      <w:pPr>
        <w:ind w:left="720"/>
        <w:rPr>
          <w:rFonts w:ascii="Arial" w:hAnsi="Arial" w:cs="Arial"/>
          <w:b/>
          <w:bCs/>
          <w:sz w:val="26"/>
          <w:szCs w:val="26"/>
          <w:u w:val="single"/>
        </w:rPr>
      </w:pPr>
      <w:r w:rsidRPr="001A34DF">
        <w:rPr>
          <w:rFonts w:ascii="Arial" w:hAnsi="Arial" w:cs="Arial"/>
          <w:b/>
          <w:bCs/>
          <w:sz w:val="26"/>
          <w:szCs w:val="26"/>
          <w:u w:val="single"/>
        </w:rPr>
        <w:t>How Well</w:t>
      </w:r>
    </w:p>
    <w:p w:rsidR="00014C36" w:rsidRPr="001A34DF" w:rsidRDefault="00014C36" w:rsidP="00014C36">
      <w:pPr>
        <w:numPr>
          <w:ilvl w:val="0"/>
          <w:numId w:val="2"/>
        </w:numPr>
        <w:rPr>
          <w:rFonts w:ascii="Arial" w:hAnsi="Arial" w:cs="Arial"/>
          <w:bCs/>
          <w:sz w:val="22"/>
          <w:szCs w:val="22"/>
        </w:rPr>
      </w:pPr>
      <w:r w:rsidRPr="001A34DF">
        <w:rPr>
          <w:rFonts w:ascii="Arial" w:hAnsi="Arial" w:cs="Arial"/>
          <w:b/>
          <w:bCs/>
          <w:sz w:val="22"/>
          <w:szCs w:val="22"/>
        </w:rPr>
        <w:t xml:space="preserve">0120B.1  </w:t>
      </w:r>
      <w:r w:rsidRPr="001A34DF">
        <w:rPr>
          <w:rFonts w:ascii="Arial" w:hAnsi="Arial" w:cs="Arial"/>
          <w:bCs/>
          <w:sz w:val="22"/>
          <w:szCs w:val="22"/>
        </w:rPr>
        <w:t>#/% of staff with training and/or certification in teaching work readiness skills</w:t>
      </w:r>
    </w:p>
    <w:p w:rsidR="00014C36" w:rsidRPr="001A34DF" w:rsidRDefault="00014C36" w:rsidP="00014C36">
      <w:pPr>
        <w:ind w:left="720"/>
        <w:rPr>
          <w:rFonts w:ascii="Arial" w:hAnsi="Arial" w:cs="Arial"/>
          <w:bCs/>
          <w:sz w:val="26"/>
          <w:szCs w:val="26"/>
        </w:rPr>
      </w:pPr>
    </w:p>
    <w:p w:rsidR="00014C36" w:rsidRPr="001A34DF" w:rsidRDefault="00014C36" w:rsidP="00014C36">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014C36" w:rsidRPr="001A34DF" w:rsidRDefault="00014C36" w:rsidP="000E64A0">
      <w:pPr>
        <w:numPr>
          <w:ilvl w:val="0"/>
          <w:numId w:val="2"/>
        </w:numPr>
        <w:spacing w:after="120"/>
        <w:rPr>
          <w:rFonts w:ascii="Arial" w:hAnsi="Arial" w:cs="Arial"/>
          <w:bCs/>
          <w:sz w:val="22"/>
          <w:szCs w:val="22"/>
        </w:rPr>
      </w:pPr>
      <w:r w:rsidRPr="001A34DF">
        <w:rPr>
          <w:rFonts w:ascii="Arial" w:hAnsi="Arial" w:cs="Arial"/>
          <w:b/>
          <w:bCs/>
          <w:sz w:val="22"/>
          <w:szCs w:val="22"/>
        </w:rPr>
        <w:t>0120C.1</w:t>
      </w:r>
      <w:r w:rsidRPr="001A34DF">
        <w:rPr>
          <w:rFonts w:ascii="Arial" w:hAnsi="Arial" w:cs="Arial"/>
          <w:bCs/>
          <w:sz w:val="22"/>
          <w:szCs w:val="22"/>
        </w:rPr>
        <w:t xml:space="preserve">  #/% of youth obtaining a job</w:t>
      </w:r>
    </w:p>
    <w:p w:rsidR="00014C36" w:rsidRPr="001A34DF" w:rsidRDefault="00014C36" w:rsidP="00014C36">
      <w:pPr>
        <w:numPr>
          <w:ilvl w:val="0"/>
          <w:numId w:val="2"/>
        </w:numPr>
        <w:spacing w:after="120"/>
        <w:rPr>
          <w:rFonts w:ascii="Arial" w:hAnsi="Arial" w:cs="Arial"/>
          <w:bCs/>
          <w:sz w:val="22"/>
          <w:szCs w:val="22"/>
        </w:rPr>
      </w:pPr>
      <w:r w:rsidRPr="001A34DF">
        <w:rPr>
          <w:rFonts w:ascii="Arial" w:hAnsi="Arial" w:cs="Arial"/>
          <w:b/>
          <w:bCs/>
          <w:sz w:val="22"/>
          <w:szCs w:val="22"/>
        </w:rPr>
        <w:t xml:space="preserve">0120C.2  </w:t>
      </w:r>
      <w:r w:rsidRPr="001A34DF">
        <w:rPr>
          <w:rFonts w:ascii="Arial" w:hAnsi="Arial" w:cs="Arial"/>
          <w:bCs/>
          <w:sz w:val="22"/>
          <w:szCs w:val="22"/>
        </w:rPr>
        <w:t>#/% of youth with improved workplace readiness skills</w:t>
      </w:r>
    </w:p>
    <w:p w:rsidR="00014C36" w:rsidRPr="001A34DF" w:rsidRDefault="00014C36" w:rsidP="00F4431D">
      <w:pPr>
        <w:outlineLvl w:val="0"/>
        <w:rPr>
          <w:rFonts w:ascii="Arial" w:hAnsi="Arial" w:cs="Arial"/>
          <w:bCs/>
          <w:sz w:val="22"/>
          <w:szCs w:val="22"/>
        </w:rPr>
      </w:pPr>
    </w:p>
    <w:p w:rsidR="008862BD" w:rsidRDefault="008862BD" w:rsidP="00F43AA0">
      <w:pPr>
        <w:outlineLvl w:val="0"/>
        <w:rPr>
          <w:rFonts w:ascii="Arial" w:hAnsi="Arial" w:cs="Arial"/>
          <w:b/>
          <w:bCs/>
          <w:sz w:val="26"/>
          <w:szCs w:val="26"/>
          <w:u w:val="single"/>
        </w:rPr>
      </w:pPr>
    </w:p>
    <w:p w:rsidR="00F43AA0" w:rsidRPr="001A34DF" w:rsidRDefault="00F43AA0" w:rsidP="00F43AA0">
      <w:pPr>
        <w:outlineLvl w:val="0"/>
        <w:rPr>
          <w:rFonts w:ascii="Arial" w:hAnsi="Arial" w:cs="Arial"/>
          <w:b/>
          <w:bCs/>
          <w:sz w:val="26"/>
          <w:szCs w:val="26"/>
          <w:u w:val="single"/>
        </w:rPr>
      </w:pPr>
      <w:r w:rsidRPr="001A34DF">
        <w:rPr>
          <w:rFonts w:ascii="Arial" w:hAnsi="Arial" w:cs="Arial"/>
          <w:b/>
          <w:bCs/>
          <w:sz w:val="26"/>
          <w:szCs w:val="26"/>
          <w:u w:val="single"/>
        </w:rPr>
        <w:t xml:space="preserve">Services, Opportunities, and Supports </w:t>
      </w:r>
    </w:p>
    <w:p w:rsidR="00014C36" w:rsidRPr="001A34DF" w:rsidRDefault="00014C36" w:rsidP="00014C36">
      <w:pPr>
        <w:jc w:val="center"/>
        <w:outlineLvl w:val="0"/>
        <w:rPr>
          <w:rFonts w:ascii="Arial" w:hAnsi="Arial" w:cs="Arial"/>
          <w:b/>
          <w:sz w:val="26"/>
          <w:szCs w:val="26"/>
        </w:rPr>
      </w:pPr>
    </w:p>
    <w:p w:rsidR="00014C36" w:rsidRPr="001A34DF" w:rsidRDefault="00014C36" w:rsidP="00014C36">
      <w:pPr>
        <w:jc w:val="both"/>
        <w:outlineLvl w:val="0"/>
        <w:rPr>
          <w:rFonts w:ascii="Arial" w:hAnsi="Arial" w:cs="Arial"/>
          <w:sz w:val="20"/>
          <w:szCs w:val="20"/>
        </w:rPr>
      </w:pPr>
      <w:r w:rsidRPr="002A7918">
        <w:rPr>
          <w:rFonts w:ascii="Arial" w:hAnsi="Arial" w:cs="Arial"/>
          <w:b/>
          <w:sz w:val="26"/>
          <w:szCs w:val="26"/>
        </w:rPr>
        <w:t xml:space="preserve">0121.  Career Development Supports: </w:t>
      </w:r>
      <w:r w:rsidRPr="002A7918">
        <w:rPr>
          <w:rFonts w:ascii="Arial" w:hAnsi="Arial" w:cs="Arial"/>
          <w:sz w:val="20"/>
          <w:szCs w:val="20"/>
        </w:rPr>
        <w:t>A program to assist youth in making</w:t>
      </w:r>
      <w:r w:rsidRPr="001A34DF">
        <w:rPr>
          <w:rFonts w:ascii="Arial" w:hAnsi="Arial" w:cs="Arial"/>
          <w:sz w:val="20"/>
          <w:szCs w:val="20"/>
        </w:rPr>
        <w:t xml:space="preserve"> occupational or career decisions which includes, but is not limited to, evaluation of youth’s abilities and interests, provision of information career/occupational materials or career fairs, establishment of career goals, and planning practical development activities geared towards attaining youth’s career and occupational goals. </w:t>
      </w:r>
    </w:p>
    <w:p w:rsidR="00014C36" w:rsidRPr="001A34DF" w:rsidRDefault="00014C36" w:rsidP="00014C36">
      <w:pPr>
        <w:jc w:val="both"/>
        <w:outlineLvl w:val="0"/>
        <w:rPr>
          <w:rFonts w:ascii="Arial" w:hAnsi="Arial" w:cs="Arial"/>
          <w:b/>
          <w:sz w:val="26"/>
          <w:szCs w:val="26"/>
        </w:rPr>
      </w:pPr>
    </w:p>
    <w:p w:rsidR="00014C36" w:rsidRPr="001A34DF" w:rsidRDefault="00014C36" w:rsidP="00014C36">
      <w:pPr>
        <w:rPr>
          <w:rFonts w:ascii="Arial" w:hAnsi="Arial" w:cs="Arial"/>
          <w:b/>
          <w:bCs/>
          <w:sz w:val="26"/>
          <w:szCs w:val="26"/>
          <w:u w:val="single"/>
        </w:rPr>
      </w:pPr>
      <w:r w:rsidRPr="001A34DF">
        <w:rPr>
          <w:rFonts w:ascii="Arial" w:hAnsi="Arial" w:cs="Arial"/>
          <w:b/>
          <w:bCs/>
          <w:sz w:val="26"/>
          <w:szCs w:val="26"/>
          <w:u w:val="single"/>
        </w:rPr>
        <w:t>Performance Measures</w:t>
      </w:r>
    </w:p>
    <w:p w:rsidR="00014C36" w:rsidRPr="001A34DF" w:rsidRDefault="00014C36" w:rsidP="00014C36">
      <w:pPr>
        <w:jc w:val="center"/>
        <w:outlineLvl w:val="0"/>
        <w:rPr>
          <w:rFonts w:ascii="Arial" w:hAnsi="Arial" w:cs="Arial"/>
          <w:b/>
          <w:sz w:val="26"/>
          <w:szCs w:val="26"/>
        </w:rPr>
      </w:pPr>
    </w:p>
    <w:p w:rsidR="00014C36" w:rsidRPr="001A34DF" w:rsidRDefault="00014C36" w:rsidP="00014C36">
      <w:pPr>
        <w:ind w:firstLine="720"/>
        <w:rPr>
          <w:rFonts w:ascii="Arial" w:hAnsi="Arial" w:cs="Arial"/>
          <w:b/>
          <w:bCs/>
          <w:sz w:val="26"/>
          <w:szCs w:val="26"/>
          <w:u w:val="single"/>
        </w:rPr>
      </w:pPr>
      <w:r w:rsidRPr="001A34DF">
        <w:rPr>
          <w:rFonts w:ascii="Arial" w:hAnsi="Arial" w:cs="Arial"/>
          <w:b/>
          <w:bCs/>
          <w:sz w:val="26"/>
          <w:szCs w:val="26"/>
          <w:u w:val="single"/>
        </w:rPr>
        <w:t>How Much</w:t>
      </w:r>
    </w:p>
    <w:p w:rsidR="00014C36" w:rsidRPr="001A34DF" w:rsidRDefault="00014C36" w:rsidP="00014C36">
      <w:pPr>
        <w:numPr>
          <w:ilvl w:val="0"/>
          <w:numId w:val="2"/>
        </w:numPr>
        <w:rPr>
          <w:rFonts w:ascii="Arial" w:hAnsi="Arial" w:cs="Arial"/>
          <w:bCs/>
          <w:sz w:val="22"/>
          <w:szCs w:val="22"/>
        </w:rPr>
      </w:pPr>
      <w:r w:rsidRPr="001A34DF">
        <w:rPr>
          <w:rFonts w:ascii="Arial" w:hAnsi="Arial" w:cs="Arial"/>
          <w:b/>
          <w:bCs/>
          <w:sz w:val="22"/>
          <w:szCs w:val="22"/>
        </w:rPr>
        <w:t xml:space="preserve">0121A.1  </w:t>
      </w:r>
      <w:r w:rsidRPr="001A34DF">
        <w:rPr>
          <w:rFonts w:ascii="Arial" w:hAnsi="Arial" w:cs="Arial"/>
          <w:bCs/>
          <w:sz w:val="22"/>
          <w:szCs w:val="22"/>
        </w:rPr>
        <w:t xml:space="preserve">  # of youth enrolled in the program (unduplicated)</w:t>
      </w:r>
    </w:p>
    <w:p w:rsidR="00014C36" w:rsidRPr="001A34DF" w:rsidRDefault="00014C36" w:rsidP="00014C36">
      <w:pPr>
        <w:ind w:left="720"/>
        <w:rPr>
          <w:rFonts w:ascii="Arial" w:hAnsi="Arial" w:cs="Arial"/>
          <w:bCs/>
          <w:sz w:val="26"/>
          <w:szCs w:val="26"/>
        </w:rPr>
      </w:pPr>
    </w:p>
    <w:p w:rsidR="00014C36" w:rsidRPr="001A34DF" w:rsidRDefault="00014C36" w:rsidP="00014C36">
      <w:pPr>
        <w:ind w:left="720"/>
        <w:rPr>
          <w:rFonts w:ascii="Arial" w:hAnsi="Arial" w:cs="Arial"/>
          <w:b/>
          <w:bCs/>
          <w:sz w:val="26"/>
          <w:szCs w:val="26"/>
          <w:u w:val="single"/>
        </w:rPr>
      </w:pPr>
      <w:r w:rsidRPr="001A34DF">
        <w:rPr>
          <w:rFonts w:ascii="Arial" w:hAnsi="Arial" w:cs="Arial"/>
          <w:b/>
          <w:bCs/>
          <w:sz w:val="26"/>
          <w:szCs w:val="26"/>
          <w:u w:val="single"/>
        </w:rPr>
        <w:t>How Well</w:t>
      </w:r>
    </w:p>
    <w:p w:rsidR="00014C36" w:rsidRPr="001A34DF" w:rsidRDefault="00014C36" w:rsidP="000E64A0">
      <w:pPr>
        <w:numPr>
          <w:ilvl w:val="0"/>
          <w:numId w:val="2"/>
        </w:numPr>
        <w:spacing w:after="120"/>
        <w:rPr>
          <w:rFonts w:ascii="Arial" w:hAnsi="Arial" w:cs="Arial"/>
          <w:bCs/>
          <w:sz w:val="22"/>
          <w:szCs w:val="22"/>
        </w:rPr>
      </w:pPr>
      <w:r w:rsidRPr="001A34DF">
        <w:rPr>
          <w:rFonts w:ascii="Arial" w:hAnsi="Arial" w:cs="Arial"/>
          <w:b/>
          <w:bCs/>
          <w:sz w:val="22"/>
          <w:szCs w:val="22"/>
        </w:rPr>
        <w:t xml:space="preserve">0121B.1  </w:t>
      </w:r>
      <w:r w:rsidRPr="001A34DF">
        <w:rPr>
          <w:rFonts w:ascii="Arial" w:hAnsi="Arial" w:cs="Arial"/>
          <w:bCs/>
          <w:sz w:val="22"/>
          <w:szCs w:val="22"/>
        </w:rPr>
        <w:t>% of youth who completed the program</w:t>
      </w:r>
    </w:p>
    <w:p w:rsidR="00014C36" w:rsidRPr="001A34DF" w:rsidRDefault="00014C36" w:rsidP="00014C36">
      <w:pPr>
        <w:numPr>
          <w:ilvl w:val="0"/>
          <w:numId w:val="2"/>
        </w:numPr>
        <w:rPr>
          <w:rFonts w:ascii="Arial" w:hAnsi="Arial" w:cs="Arial"/>
          <w:bCs/>
          <w:sz w:val="22"/>
          <w:szCs w:val="22"/>
        </w:rPr>
      </w:pPr>
      <w:r w:rsidRPr="001A34DF">
        <w:rPr>
          <w:rFonts w:ascii="Arial" w:hAnsi="Arial" w:cs="Arial"/>
          <w:b/>
          <w:bCs/>
          <w:sz w:val="22"/>
          <w:szCs w:val="22"/>
        </w:rPr>
        <w:t xml:space="preserve">0121B.2 </w:t>
      </w:r>
      <w:r w:rsidRPr="001A34DF">
        <w:rPr>
          <w:rFonts w:ascii="Arial" w:hAnsi="Arial" w:cs="Arial"/>
          <w:bCs/>
          <w:sz w:val="22"/>
          <w:szCs w:val="22"/>
        </w:rPr>
        <w:t xml:space="preserve"> % of youth reporting satisfaction with the program</w:t>
      </w:r>
    </w:p>
    <w:p w:rsidR="00014C36" w:rsidRPr="001A34DF" w:rsidRDefault="00014C36" w:rsidP="00014C36">
      <w:pPr>
        <w:ind w:left="720"/>
        <w:rPr>
          <w:rFonts w:ascii="Arial" w:hAnsi="Arial" w:cs="Arial"/>
          <w:bCs/>
          <w:sz w:val="26"/>
          <w:szCs w:val="26"/>
        </w:rPr>
      </w:pPr>
    </w:p>
    <w:p w:rsidR="00014C36" w:rsidRPr="001A34DF" w:rsidRDefault="00014C36" w:rsidP="00014C36">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014C36" w:rsidRPr="001A34DF" w:rsidRDefault="00014C36" w:rsidP="000E64A0">
      <w:pPr>
        <w:numPr>
          <w:ilvl w:val="0"/>
          <w:numId w:val="2"/>
        </w:numPr>
        <w:spacing w:after="120"/>
        <w:rPr>
          <w:rFonts w:ascii="Arial" w:hAnsi="Arial" w:cs="Arial"/>
          <w:bCs/>
          <w:sz w:val="22"/>
          <w:szCs w:val="22"/>
        </w:rPr>
      </w:pPr>
      <w:r w:rsidRPr="001A34DF">
        <w:rPr>
          <w:rFonts w:ascii="Arial" w:hAnsi="Arial" w:cs="Arial"/>
          <w:b/>
          <w:bCs/>
          <w:sz w:val="22"/>
          <w:szCs w:val="22"/>
        </w:rPr>
        <w:t>0121C.1</w:t>
      </w:r>
      <w:r w:rsidRPr="001A34DF">
        <w:rPr>
          <w:rFonts w:ascii="Arial" w:hAnsi="Arial" w:cs="Arial"/>
          <w:bCs/>
          <w:sz w:val="22"/>
          <w:szCs w:val="22"/>
        </w:rPr>
        <w:t xml:space="preserve">  #/% of youth with increased understanding of career interests</w:t>
      </w:r>
    </w:p>
    <w:p w:rsidR="00014C36" w:rsidRPr="001A34DF" w:rsidRDefault="00014C36" w:rsidP="000E64A0">
      <w:pPr>
        <w:numPr>
          <w:ilvl w:val="0"/>
          <w:numId w:val="2"/>
        </w:numPr>
        <w:spacing w:after="120"/>
        <w:rPr>
          <w:rFonts w:ascii="Arial" w:hAnsi="Arial" w:cs="Arial"/>
          <w:bCs/>
          <w:sz w:val="22"/>
          <w:szCs w:val="22"/>
        </w:rPr>
      </w:pPr>
      <w:r w:rsidRPr="001A34DF">
        <w:rPr>
          <w:rFonts w:ascii="Arial" w:hAnsi="Arial" w:cs="Arial"/>
          <w:b/>
          <w:bCs/>
          <w:sz w:val="22"/>
          <w:szCs w:val="22"/>
        </w:rPr>
        <w:t xml:space="preserve">0121C.2  </w:t>
      </w:r>
      <w:r w:rsidRPr="001A34DF">
        <w:rPr>
          <w:rFonts w:ascii="Arial" w:hAnsi="Arial" w:cs="Arial"/>
          <w:bCs/>
          <w:sz w:val="22"/>
          <w:szCs w:val="22"/>
        </w:rPr>
        <w:t>#/% of youth with defined career occupational objectives</w:t>
      </w:r>
    </w:p>
    <w:p w:rsidR="00014C36" w:rsidRPr="001A34DF" w:rsidRDefault="00014C36" w:rsidP="00014C36">
      <w:pPr>
        <w:numPr>
          <w:ilvl w:val="0"/>
          <w:numId w:val="2"/>
        </w:numPr>
        <w:rPr>
          <w:rFonts w:ascii="Arial" w:hAnsi="Arial" w:cs="Arial"/>
          <w:bCs/>
          <w:sz w:val="22"/>
          <w:szCs w:val="22"/>
        </w:rPr>
      </w:pPr>
      <w:r w:rsidRPr="001A34DF">
        <w:rPr>
          <w:rFonts w:ascii="Arial" w:hAnsi="Arial" w:cs="Arial"/>
          <w:b/>
          <w:bCs/>
          <w:sz w:val="22"/>
          <w:szCs w:val="22"/>
        </w:rPr>
        <w:t xml:space="preserve">0121C.3  </w:t>
      </w:r>
      <w:r w:rsidRPr="001A34DF">
        <w:rPr>
          <w:rFonts w:ascii="Arial" w:hAnsi="Arial" w:cs="Arial"/>
          <w:bCs/>
          <w:sz w:val="22"/>
          <w:szCs w:val="22"/>
        </w:rPr>
        <w:t>#/% of youth who can name one skill they learned in the program</w:t>
      </w:r>
    </w:p>
    <w:p w:rsidR="00014C36" w:rsidRPr="001A34DF" w:rsidRDefault="00014C36" w:rsidP="00014C36">
      <w:pPr>
        <w:spacing w:after="120"/>
        <w:rPr>
          <w:rFonts w:ascii="Arial" w:hAnsi="Arial" w:cs="Arial"/>
          <w:bCs/>
          <w:sz w:val="22"/>
          <w:szCs w:val="22"/>
        </w:rPr>
      </w:pPr>
    </w:p>
    <w:p w:rsidR="00014C36" w:rsidRPr="001A34DF" w:rsidRDefault="00014C36" w:rsidP="00014C36">
      <w:pPr>
        <w:spacing w:after="120"/>
        <w:ind w:left="720"/>
        <w:rPr>
          <w:rFonts w:ascii="Arial" w:hAnsi="Arial" w:cs="Arial"/>
          <w:bCs/>
          <w:sz w:val="22"/>
          <w:szCs w:val="22"/>
        </w:rPr>
      </w:pPr>
    </w:p>
    <w:p w:rsidR="00014C36" w:rsidRPr="001A34DF" w:rsidRDefault="00014C36" w:rsidP="00014C36">
      <w:pPr>
        <w:spacing w:after="120"/>
        <w:ind w:left="720"/>
        <w:rPr>
          <w:rFonts w:ascii="Arial" w:hAnsi="Arial" w:cs="Arial"/>
          <w:bCs/>
          <w:sz w:val="22"/>
          <w:szCs w:val="22"/>
        </w:rPr>
      </w:pPr>
    </w:p>
    <w:p w:rsidR="00014C36" w:rsidRPr="001A34DF" w:rsidRDefault="00014C36" w:rsidP="00F4431D">
      <w:pPr>
        <w:outlineLvl w:val="0"/>
        <w:rPr>
          <w:rFonts w:ascii="Arial" w:hAnsi="Arial" w:cs="Arial"/>
          <w:bCs/>
          <w:sz w:val="22"/>
          <w:szCs w:val="22"/>
        </w:rPr>
      </w:pPr>
    </w:p>
    <w:p w:rsidR="00014C36" w:rsidRPr="001A34DF" w:rsidRDefault="00014C36" w:rsidP="00014C36">
      <w:pPr>
        <w:outlineLvl w:val="0"/>
        <w:rPr>
          <w:rFonts w:ascii="Arial" w:hAnsi="Arial" w:cs="Arial"/>
          <w:sz w:val="28"/>
          <w:szCs w:val="28"/>
        </w:rPr>
      </w:pPr>
      <w:r w:rsidRPr="001A34DF">
        <w:rPr>
          <w:rFonts w:ascii="Arial" w:hAnsi="Arial" w:cs="Arial"/>
          <w:b/>
          <w:sz w:val="28"/>
          <w:szCs w:val="28"/>
        </w:rPr>
        <w:t xml:space="preserve">LIFE AREA - </w:t>
      </w:r>
      <w:r w:rsidRPr="001A34DF">
        <w:rPr>
          <w:rStyle w:val="tabletextheadergreen1"/>
          <w:rFonts w:ascii="Arial" w:hAnsi="Arial" w:cs="Arial"/>
          <w:color w:val="auto"/>
          <w:sz w:val="28"/>
          <w:szCs w:val="28"/>
        </w:rPr>
        <w:t>1ES:</w:t>
      </w:r>
      <w:r w:rsidR="00EC7828">
        <w:rPr>
          <w:rStyle w:val="tabletextheadergreen1"/>
          <w:rFonts w:ascii="Arial" w:hAnsi="Arial" w:cs="Arial"/>
          <w:color w:val="auto"/>
          <w:sz w:val="28"/>
          <w:szCs w:val="28"/>
        </w:rPr>
        <w:t xml:space="preserve">  </w:t>
      </w:r>
      <w:r w:rsidRPr="001A34DF">
        <w:rPr>
          <w:rStyle w:val="tabletextheadergreen1"/>
          <w:rFonts w:ascii="Arial" w:hAnsi="Arial" w:cs="Arial"/>
          <w:color w:val="auto"/>
          <w:sz w:val="28"/>
          <w:szCs w:val="28"/>
        </w:rPr>
        <w:t>Economic Security</w:t>
      </w:r>
    </w:p>
    <w:p w:rsidR="00F43AA0" w:rsidRPr="001A34DF" w:rsidRDefault="00F43AA0" w:rsidP="00F43AA0">
      <w:pPr>
        <w:outlineLvl w:val="0"/>
        <w:rPr>
          <w:rFonts w:ascii="Arial" w:hAnsi="Arial" w:cs="Arial"/>
          <w:b/>
          <w:bCs/>
          <w:sz w:val="26"/>
          <w:szCs w:val="26"/>
          <w:u w:val="single"/>
        </w:rPr>
      </w:pPr>
    </w:p>
    <w:p w:rsidR="00F43AA0" w:rsidRPr="001A34DF" w:rsidRDefault="00F43AA0" w:rsidP="00F43AA0">
      <w:pPr>
        <w:outlineLvl w:val="0"/>
        <w:rPr>
          <w:rFonts w:ascii="Arial" w:hAnsi="Arial" w:cs="Arial"/>
          <w:b/>
          <w:bCs/>
          <w:sz w:val="26"/>
          <w:szCs w:val="26"/>
          <w:u w:val="single"/>
        </w:rPr>
      </w:pPr>
      <w:r w:rsidRPr="001A34DF">
        <w:rPr>
          <w:rFonts w:ascii="Arial" w:hAnsi="Arial" w:cs="Arial"/>
          <w:b/>
          <w:bCs/>
          <w:sz w:val="26"/>
          <w:szCs w:val="26"/>
          <w:u w:val="single"/>
        </w:rPr>
        <w:t xml:space="preserve">Services, Opportunities, and Supports </w:t>
      </w:r>
    </w:p>
    <w:p w:rsidR="00F4431D" w:rsidRPr="001A34DF" w:rsidRDefault="00F4431D" w:rsidP="00C1030A">
      <w:pPr>
        <w:jc w:val="center"/>
        <w:outlineLvl w:val="0"/>
        <w:rPr>
          <w:rFonts w:ascii="Arial" w:hAnsi="Arial" w:cs="Arial"/>
          <w:b/>
          <w:sz w:val="26"/>
          <w:szCs w:val="26"/>
        </w:rPr>
      </w:pPr>
    </w:p>
    <w:p w:rsidR="00B563D1" w:rsidRPr="001A34DF" w:rsidRDefault="00F4431D" w:rsidP="001A34DF">
      <w:pPr>
        <w:jc w:val="both"/>
        <w:outlineLvl w:val="0"/>
        <w:rPr>
          <w:rFonts w:ascii="Arial" w:hAnsi="Arial" w:cs="Arial"/>
          <w:b/>
          <w:sz w:val="26"/>
          <w:szCs w:val="26"/>
        </w:rPr>
      </w:pPr>
      <w:r w:rsidRPr="002A7918">
        <w:rPr>
          <w:rFonts w:ascii="Arial" w:hAnsi="Arial" w:cs="Arial"/>
          <w:b/>
          <w:sz w:val="26"/>
          <w:szCs w:val="26"/>
        </w:rPr>
        <w:t xml:space="preserve">0122.  College Exploration Opportunities:  </w:t>
      </w:r>
      <w:r w:rsidR="00B563D1" w:rsidRPr="002A7918">
        <w:rPr>
          <w:rFonts w:ascii="Arial" w:hAnsi="Arial" w:cs="Arial"/>
          <w:sz w:val="20"/>
          <w:szCs w:val="20"/>
        </w:rPr>
        <w:t>Program with activities and strategies</w:t>
      </w:r>
      <w:r w:rsidR="00B563D1" w:rsidRPr="001A34DF">
        <w:rPr>
          <w:rFonts w:ascii="Arial" w:hAnsi="Arial" w:cs="Arial"/>
          <w:sz w:val="20"/>
          <w:szCs w:val="20"/>
        </w:rPr>
        <w:t xml:space="preserve"> for assisting youth in making informed decisions when selecting a college and/or technical school that connects youth to academic preparation and future aspirations. Activities and strategies include, but are not limited to, college/technical school identification, test strategy development, application assistance, essay support, and interview preparation.</w:t>
      </w:r>
      <w:r w:rsidR="00B563D1" w:rsidRPr="001A34DF">
        <w:rPr>
          <w:rFonts w:ascii="Arial" w:hAnsi="Arial" w:cs="Arial"/>
          <w:b/>
          <w:sz w:val="26"/>
          <w:szCs w:val="26"/>
        </w:rPr>
        <w:t xml:space="preserve"> </w:t>
      </w:r>
      <w:r w:rsidR="00B563D1" w:rsidRPr="001A34DF">
        <w:rPr>
          <w:rFonts w:ascii="Arial" w:hAnsi="Arial" w:cs="Arial"/>
          <w:b/>
          <w:sz w:val="26"/>
          <w:szCs w:val="26"/>
        </w:rPr>
        <w:tab/>
      </w:r>
    </w:p>
    <w:p w:rsidR="00F4431D" w:rsidRPr="001A34DF" w:rsidRDefault="00F4431D" w:rsidP="00C1030A">
      <w:pPr>
        <w:jc w:val="center"/>
        <w:outlineLvl w:val="0"/>
        <w:rPr>
          <w:rFonts w:ascii="Arial" w:hAnsi="Arial" w:cs="Arial"/>
          <w:b/>
          <w:sz w:val="26"/>
          <w:szCs w:val="26"/>
        </w:rPr>
      </w:pPr>
    </w:p>
    <w:p w:rsidR="00F4431D" w:rsidRPr="001A34DF" w:rsidRDefault="00F4431D" w:rsidP="00F4431D">
      <w:pPr>
        <w:rPr>
          <w:rFonts w:ascii="Arial" w:hAnsi="Arial" w:cs="Arial"/>
          <w:b/>
          <w:bCs/>
          <w:sz w:val="26"/>
          <w:szCs w:val="26"/>
          <w:u w:val="single"/>
        </w:rPr>
      </w:pPr>
      <w:r w:rsidRPr="001A34DF">
        <w:rPr>
          <w:rFonts w:ascii="Arial" w:hAnsi="Arial" w:cs="Arial"/>
          <w:b/>
          <w:bCs/>
          <w:sz w:val="26"/>
          <w:szCs w:val="26"/>
          <w:u w:val="single"/>
        </w:rPr>
        <w:t>Performance Measures</w:t>
      </w:r>
    </w:p>
    <w:p w:rsidR="00F4431D" w:rsidRPr="001A34DF" w:rsidRDefault="00F4431D" w:rsidP="00C1030A">
      <w:pPr>
        <w:jc w:val="center"/>
        <w:outlineLvl w:val="0"/>
        <w:rPr>
          <w:rFonts w:ascii="Arial" w:hAnsi="Arial" w:cs="Arial"/>
          <w:b/>
          <w:sz w:val="26"/>
          <w:szCs w:val="26"/>
        </w:rPr>
      </w:pPr>
    </w:p>
    <w:p w:rsidR="00F4431D" w:rsidRPr="001A34DF" w:rsidRDefault="00F4431D" w:rsidP="00F4431D">
      <w:pPr>
        <w:ind w:firstLine="720"/>
        <w:rPr>
          <w:rFonts w:ascii="Arial" w:hAnsi="Arial" w:cs="Arial"/>
          <w:b/>
          <w:bCs/>
          <w:sz w:val="26"/>
          <w:szCs w:val="26"/>
          <w:u w:val="single"/>
        </w:rPr>
      </w:pPr>
      <w:r w:rsidRPr="001A34DF">
        <w:rPr>
          <w:rFonts w:ascii="Arial" w:hAnsi="Arial" w:cs="Arial"/>
          <w:b/>
          <w:bCs/>
          <w:sz w:val="26"/>
          <w:szCs w:val="26"/>
          <w:u w:val="single"/>
        </w:rPr>
        <w:t>How Much</w:t>
      </w:r>
    </w:p>
    <w:p w:rsidR="00F4431D" w:rsidRPr="001A34DF" w:rsidRDefault="005F18A1" w:rsidP="00F4431D">
      <w:pPr>
        <w:numPr>
          <w:ilvl w:val="0"/>
          <w:numId w:val="2"/>
        </w:numPr>
        <w:rPr>
          <w:rFonts w:ascii="Arial" w:hAnsi="Arial" w:cs="Arial"/>
          <w:bCs/>
          <w:sz w:val="22"/>
          <w:szCs w:val="22"/>
        </w:rPr>
      </w:pPr>
      <w:r w:rsidRPr="001A34DF">
        <w:rPr>
          <w:rFonts w:ascii="Arial" w:hAnsi="Arial" w:cs="Arial"/>
          <w:b/>
          <w:bCs/>
          <w:sz w:val="22"/>
          <w:szCs w:val="22"/>
        </w:rPr>
        <w:t xml:space="preserve">0122A.1  </w:t>
      </w:r>
      <w:r w:rsidR="00F4431D" w:rsidRPr="001A34DF">
        <w:rPr>
          <w:rFonts w:ascii="Arial" w:hAnsi="Arial" w:cs="Arial"/>
          <w:bCs/>
          <w:sz w:val="22"/>
          <w:szCs w:val="22"/>
        </w:rPr>
        <w:t xml:space="preserve">  # of youth </w:t>
      </w:r>
      <w:r w:rsidRPr="001A34DF">
        <w:rPr>
          <w:rFonts w:ascii="Arial" w:hAnsi="Arial" w:cs="Arial"/>
          <w:bCs/>
          <w:sz w:val="22"/>
          <w:szCs w:val="22"/>
        </w:rPr>
        <w:t xml:space="preserve">enrolled </w:t>
      </w:r>
      <w:r w:rsidR="00F4431D" w:rsidRPr="001A34DF">
        <w:rPr>
          <w:rFonts w:ascii="Arial" w:hAnsi="Arial" w:cs="Arial"/>
          <w:bCs/>
          <w:sz w:val="22"/>
          <w:szCs w:val="22"/>
        </w:rPr>
        <w:t>in the program (unduplicated)</w:t>
      </w:r>
    </w:p>
    <w:p w:rsidR="00F4431D" w:rsidRPr="001A34DF" w:rsidRDefault="00F4431D" w:rsidP="00F4431D">
      <w:pPr>
        <w:ind w:left="720"/>
        <w:rPr>
          <w:rFonts w:ascii="Arial" w:hAnsi="Arial" w:cs="Arial"/>
          <w:bCs/>
          <w:sz w:val="26"/>
          <w:szCs w:val="26"/>
        </w:rPr>
      </w:pPr>
    </w:p>
    <w:p w:rsidR="00F4431D" w:rsidRPr="001A34DF" w:rsidRDefault="00F4431D" w:rsidP="00F4431D">
      <w:pPr>
        <w:ind w:left="720"/>
        <w:rPr>
          <w:rFonts w:ascii="Arial" w:hAnsi="Arial" w:cs="Arial"/>
          <w:b/>
          <w:bCs/>
          <w:sz w:val="26"/>
          <w:szCs w:val="26"/>
          <w:u w:val="single"/>
        </w:rPr>
      </w:pPr>
      <w:r w:rsidRPr="001A34DF">
        <w:rPr>
          <w:rFonts w:ascii="Arial" w:hAnsi="Arial" w:cs="Arial"/>
          <w:b/>
          <w:bCs/>
          <w:sz w:val="26"/>
          <w:szCs w:val="26"/>
          <w:u w:val="single"/>
        </w:rPr>
        <w:t>How Well</w:t>
      </w:r>
    </w:p>
    <w:p w:rsidR="00F4431D" w:rsidRPr="001A34DF" w:rsidRDefault="00F4431D" w:rsidP="00F4431D">
      <w:pPr>
        <w:numPr>
          <w:ilvl w:val="0"/>
          <w:numId w:val="2"/>
        </w:numPr>
        <w:rPr>
          <w:rFonts w:ascii="Arial" w:hAnsi="Arial" w:cs="Arial"/>
          <w:bCs/>
          <w:sz w:val="22"/>
          <w:szCs w:val="22"/>
        </w:rPr>
      </w:pPr>
      <w:r w:rsidRPr="001A34DF">
        <w:rPr>
          <w:rFonts w:ascii="Arial" w:hAnsi="Arial" w:cs="Arial"/>
          <w:b/>
          <w:bCs/>
          <w:sz w:val="22"/>
          <w:szCs w:val="22"/>
        </w:rPr>
        <w:t>0</w:t>
      </w:r>
      <w:r w:rsidR="005F18A1" w:rsidRPr="001A34DF">
        <w:rPr>
          <w:rFonts w:ascii="Arial" w:hAnsi="Arial" w:cs="Arial"/>
          <w:b/>
          <w:bCs/>
          <w:sz w:val="22"/>
          <w:szCs w:val="22"/>
        </w:rPr>
        <w:t>122B</w:t>
      </w:r>
      <w:r w:rsidRPr="001A34DF">
        <w:rPr>
          <w:rFonts w:ascii="Arial" w:hAnsi="Arial" w:cs="Arial"/>
          <w:b/>
          <w:bCs/>
          <w:sz w:val="22"/>
          <w:szCs w:val="22"/>
        </w:rPr>
        <w:t xml:space="preserve">.1  </w:t>
      </w:r>
      <w:r w:rsidR="005F18A1" w:rsidRPr="001A34DF">
        <w:rPr>
          <w:rFonts w:ascii="Arial" w:hAnsi="Arial" w:cs="Arial"/>
          <w:bCs/>
          <w:sz w:val="22"/>
          <w:szCs w:val="22"/>
        </w:rPr>
        <w:t>#/% of youth reporting satisfaction with the program</w:t>
      </w:r>
    </w:p>
    <w:p w:rsidR="00F4431D" w:rsidRPr="001A34DF" w:rsidRDefault="00F4431D" w:rsidP="00F4431D">
      <w:pPr>
        <w:ind w:left="720"/>
        <w:rPr>
          <w:rFonts w:ascii="Arial" w:hAnsi="Arial" w:cs="Arial"/>
          <w:bCs/>
          <w:sz w:val="26"/>
          <w:szCs w:val="26"/>
        </w:rPr>
      </w:pPr>
    </w:p>
    <w:p w:rsidR="00F4431D" w:rsidRPr="001A34DF" w:rsidRDefault="00F4431D" w:rsidP="00F4431D">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F4431D" w:rsidRPr="001A34DF" w:rsidRDefault="00F4431D" w:rsidP="00F4431D">
      <w:pPr>
        <w:numPr>
          <w:ilvl w:val="0"/>
          <w:numId w:val="2"/>
        </w:numPr>
        <w:spacing w:after="120"/>
        <w:rPr>
          <w:rFonts w:ascii="Arial" w:hAnsi="Arial" w:cs="Arial"/>
          <w:bCs/>
          <w:sz w:val="22"/>
          <w:szCs w:val="22"/>
        </w:rPr>
      </w:pPr>
      <w:r w:rsidRPr="001A34DF">
        <w:rPr>
          <w:rFonts w:ascii="Arial" w:hAnsi="Arial" w:cs="Arial"/>
          <w:b/>
          <w:bCs/>
          <w:sz w:val="22"/>
          <w:szCs w:val="22"/>
        </w:rPr>
        <w:t>01</w:t>
      </w:r>
      <w:r w:rsidR="005F18A1" w:rsidRPr="001A34DF">
        <w:rPr>
          <w:rFonts w:ascii="Arial" w:hAnsi="Arial" w:cs="Arial"/>
          <w:b/>
          <w:bCs/>
          <w:sz w:val="22"/>
          <w:szCs w:val="22"/>
        </w:rPr>
        <w:t>22</w:t>
      </w:r>
      <w:r w:rsidRPr="001A34DF">
        <w:rPr>
          <w:rFonts w:ascii="Arial" w:hAnsi="Arial" w:cs="Arial"/>
          <w:b/>
          <w:bCs/>
          <w:sz w:val="22"/>
          <w:szCs w:val="22"/>
        </w:rPr>
        <w:t>C.1</w:t>
      </w:r>
      <w:r w:rsidRPr="001A34DF">
        <w:rPr>
          <w:rFonts w:ascii="Arial" w:hAnsi="Arial" w:cs="Arial"/>
          <w:bCs/>
          <w:sz w:val="22"/>
          <w:szCs w:val="22"/>
        </w:rPr>
        <w:t xml:space="preserve">  #/% of youth </w:t>
      </w:r>
      <w:r w:rsidR="005F18A1" w:rsidRPr="001A34DF">
        <w:rPr>
          <w:rFonts w:ascii="Arial" w:hAnsi="Arial" w:cs="Arial"/>
          <w:bCs/>
          <w:sz w:val="22"/>
          <w:szCs w:val="22"/>
        </w:rPr>
        <w:t>that have selected a college, technical school or career path</w:t>
      </w:r>
    </w:p>
    <w:p w:rsidR="00F4431D" w:rsidRPr="001A34DF" w:rsidRDefault="00F4431D" w:rsidP="00F4431D">
      <w:pPr>
        <w:numPr>
          <w:ilvl w:val="0"/>
          <w:numId w:val="2"/>
        </w:numPr>
        <w:spacing w:after="120"/>
        <w:rPr>
          <w:rFonts w:ascii="Arial" w:hAnsi="Arial" w:cs="Arial"/>
          <w:bCs/>
          <w:sz w:val="22"/>
          <w:szCs w:val="22"/>
        </w:rPr>
      </w:pPr>
      <w:r w:rsidRPr="001A34DF">
        <w:rPr>
          <w:rFonts w:ascii="Arial" w:hAnsi="Arial" w:cs="Arial"/>
          <w:b/>
          <w:bCs/>
          <w:sz w:val="22"/>
          <w:szCs w:val="22"/>
        </w:rPr>
        <w:t>01</w:t>
      </w:r>
      <w:r w:rsidR="005F18A1" w:rsidRPr="001A34DF">
        <w:rPr>
          <w:rFonts w:ascii="Arial" w:hAnsi="Arial" w:cs="Arial"/>
          <w:b/>
          <w:bCs/>
          <w:sz w:val="22"/>
          <w:szCs w:val="22"/>
        </w:rPr>
        <w:t>22</w:t>
      </w:r>
      <w:r w:rsidRPr="001A34DF">
        <w:rPr>
          <w:rFonts w:ascii="Arial" w:hAnsi="Arial" w:cs="Arial"/>
          <w:b/>
          <w:bCs/>
          <w:sz w:val="22"/>
          <w:szCs w:val="22"/>
        </w:rPr>
        <w:t xml:space="preserve">C.2  </w:t>
      </w:r>
      <w:r w:rsidRPr="001A34DF">
        <w:rPr>
          <w:rFonts w:ascii="Arial" w:hAnsi="Arial" w:cs="Arial"/>
          <w:bCs/>
          <w:sz w:val="22"/>
          <w:szCs w:val="22"/>
        </w:rPr>
        <w:t>#/</w:t>
      </w:r>
      <w:r w:rsidR="005F18A1" w:rsidRPr="001A34DF">
        <w:rPr>
          <w:rFonts w:ascii="Arial" w:hAnsi="Arial" w:cs="Arial"/>
          <w:bCs/>
          <w:sz w:val="22"/>
          <w:szCs w:val="22"/>
        </w:rPr>
        <w:t>%</w:t>
      </w:r>
      <w:r w:rsidRPr="001A34DF">
        <w:rPr>
          <w:rFonts w:ascii="Arial" w:hAnsi="Arial" w:cs="Arial"/>
          <w:bCs/>
          <w:sz w:val="22"/>
          <w:szCs w:val="22"/>
        </w:rPr>
        <w:t xml:space="preserve"> </w:t>
      </w:r>
      <w:r w:rsidR="005F18A1" w:rsidRPr="001A34DF">
        <w:rPr>
          <w:rFonts w:ascii="Arial" w:hAnsi="Arial" w:cs="Arial"/>
          <w:bCs/>
          <w:sz w:val="22"/>
          <w:szCs w:val="22"/>
        </w:rPr>
        <w:t>of youth with increased skills in college interviewing and test taking</w:t>
      </w:r>
    </w:p>
    <w:p w:rsidR="005F18A1" w:rsidRPr="001A34DF" w:rsidRDefault="005F18A1" w:rsidP="005F18A1">
      <w:pPr>
        <w:spacing w:after="120"/>
        <w:ind w:left="720"/>
        <w:rPr>
          <w:rFonts w:ascii="Arial" w:hAnsi="Arial" w:cs="Arial"/>
          <w:bCs/>
          <w:sz w:val="26"/>
          <w:szCs w:val="26"/>
        </w:rPr>
      </w:pPr>
    </w:p>
    <w:p w:rsidR="008862BD" w:rsidRDefault="008862BD" w:rsidP="00F43AA0">
      <w:pPr>
        <w:outlineLvl w:val="0"/>
        <w:rPr>
          <w:rFonts w:ascii="Arial" w:hAnsi="Arial" w:cs="Arial"/>
          <w:b/>
          <w:bCs/>
          <w:sz w:val="26"/>
          <w:szCs w:val="26"/>
          <w:u w:val="single"/>
        </w:rPr>
      </w:pPr>
    </w:p>
    <w:p w:rsidR="00F43AA0" w:rsidRPr="001A34DF" w:rsidRDefault="00F43AA0" w:rsidP="00F43AA0">
      <w:pPr>
        <w:outlineLvl w:val="0"/>
        <w:rPr>
          <w:rFonts w:ascii="Arial" w:hAnsi="Arial" w:cs="Arial"/>
          <w:b/>
          <w:bCs/>
          <w:sz w:val="26"/>
          <w:szCs w:val="26"/>
          <w:u w:val="single"/>
        </w:rPr>
      </w:pPr>
      <w:r w:rsidRPr="001A34DF">
        <w:rPr>
          <w:rFonts w:ascii="Arial" w:hAnsi="Arial" w:cs="Arial"/>
          <w:b/>
          <w:bCs/>
          <w:sz w:val="26"/>
          <w:szCs w:val="26"/>
          <w:u w:val="single"/>
        </w:rPr>
        <w:t xml:space="preserve">Services, Opportunities, and Supports </w:t>
      </w:r>
    </w:p>
    <w:p w:rsidR="005F18A1" w:rsidRPr="001A34DF" w:rsidRDefault="005F18A1" w:rsidP="005F18A1">
      <w:pPr>
        <w:jc w:val="center"/>
        <w:outlineLvl w:val="0"/>
        <w:rPr>
          <w:rFonts w:ascii="Arial" w:hAnsi="Arial" w:cs="Arial"/>
          <w:b/>
          <w:sz w:val="26"/>
          <w:szCs w:val="26"/>
        </w:rPr>
      </w:pPr>
    </w:p>
    <w:p w:rsidR="00B563D1" w:rsidRPr="001A34DF" w:rsidRDefault="005F18A1" w:rsidP="001A34DF">
      <w:pPr>
        <w:jc w:val="both"/>
        <w:outlineLvl w:val="0"/>
        <w:rPr>
          <w:rFonts w:ascii="Arial" w:hAnsi="Arial" w:cs="Arial"/>
          <w:b/>
          <w:sz w:val="26"/>
          <w:szCs w:val="26"/>
        </w:rPr>
      </w:pPr>
      <w:r w:rsidRPr="002A7918">
        <w:rPr>
          <w:rFonts w:ascii="Arial" w:hAnsi="Arial" w:cs="Arial"/>
          <w:b/>
          <w:sz w:val="26"/>
          <w:szCs w:val="26"/>
        </w:rPr>
        <w:t xml:space="preserve">0123. Life Skills Supports:  </w:t>
      </w:r>
      <w:r w:rsidR="00B563D1" w:rsidRPr="002A7918">
        <w:rPr>
          <w:rFonts w:ascii="Arial" w:hAnsi="Arial" w:cs="Arial"/>
          <w:sz w:val="20"/>
          <w:szCs w:val="20"/>
        </w:rPr>
        <w:t>Programs which seek to enhance the skills of youth in</w:t>
      </w:r>
      <w:r w:rsidR="00B563D1" w:rsidRPr="001A34DF">
        <w:rPr>
          <w:rFonts w:ascii="Arial" w:hAnsi="Arial" w:cs="Arial"/>
          <w:sz w:val="20"/>
          <w:szCs w:val="20"/>
        </w:rPr>
        <w:t xml:space="preserve"> areas of self-care, daily living, personal finance and budgeting, managing interpersonal relationships, information technology, and any other topics that develops the skill set of youth to reach independence.</w:t>
      </w:r>
      <w:r w:rsidR="00B563D1" w:rsidRPr="001A34DF">
        <w:rPr>
          <w:rFonts w:ascii="Arial" w:hAnsi="Arial" w:cs="Arial"/>
          <w:b/>
          <w:sz w:val="26"/>
          <w:szCs w:val="26"/>
        </w:rPr>
        <w:t xml:space="preserve"> </w:t>
      </w:r>
    </w:p>
    <w:p w:rsidR="005F18A1" w:rsidRPr="001A34DF" w:rsidRDefault="005F18A1" w:rsidP="005F18A1">
      <w:pPr>
        <w:jc w:val="center"/>
        <w:outlineLvl w:val="0"/>
        <w:rPr>
          <w:rFonts w:ascii="Arial" w:hAnsi="Arial" w:cs="Arial"/>
          <w:b/>
          <w:sz w:val="26"/>
          <w:szCs w:val="26"/>
        </w:rPr>
      </w:pPr>
    </w:p>
    <w:p w:rsidR="005F18A1" w:rsidRPr="001A34DF" w:rsidRDefault="005F18A1" w:rsidP="005F18A1">
      <w:pPr>
        <w:rPr>
          <w:rFonts w:ascii="Arial" w:hAnsi="Arial" w:cs="Arial"/>
          <w:b/>
          <w:bCs/>
          <w:sz w:val="26"/>
          <w:szCs w:val="26"/>
          <w:u w:val="single"/>
        </w:rPr>
      </w:pPr>
      <w:r w:rsidRPr="001A34DF">
        <w:rPr>
          <w:rFonts w:ascii="Arial" w:hAnsi="Arial" w:cs="Arial"/>
          <w:b/>
          <w:bCs/>
          <w:sz w:val="26"/>
          <w:szCs w:val="26"/>
          <w:u w:val="single"/>
        </w:rPr>
        <w:t>Performance Measures</w:t>
      </w:r>
    </w:p>
    <w:p w:rsidR="005F18A1" w:rsidRPr="001A34DF" w:rsidRDefault="005F18A1" w:rsidP="005F18A1">
      <w:pPr>
        <w:jc w:val="center"/>
        <w:outlineLvl w:val="0"/>
        <w:rPr>
          <w:rFonts w:ascii="Arial" w:hAnsi="Arial" w:cs="Arial"/>
          <w:b/>
          <w:sz w:val="26"/>
          <w:szCs w:val="26"/>
        </w:rPr>
      </w:pPr>
    </w:p>
    <w:p w:rsidR="005F18A1" w:rsidRPr="001A34DF" w:rsidRDefault="005F18A1" w:rsidP="005F18A1">
      <w:pPr>
        <w:ind w:firstLine="720"/>
        <w:rPr>
          <w:rFonts w:ascii="Arial" w:hAnsi="Arial" w:cs="Arial"/>
          <w:b/>
          <w:bCs/>
          <w:sz w:val="26"/>
          <w:szCs w:val="26"/>
          <w:u w:val="single"/>
        </w:rPr>
      </w:pPr>
      <w:r w:rsidRPr="001A34DF">
        <w:rPr>
          <w:rFonts w:ascii="Arial" w:hAnsi="Arial" w:cs="Arial"/>
          <w:b/>
          <w:bCs/>
          <w:sz w:val="26"/>
          <w:szCs w:val="26"/>
          <w:u w:val="single"/>
        </w:rPr>
        <w:t>How Much</w:t>
      </w:r>
    </w:p>
    <w:p w:rsidR="005F18A1" w:rsidRPr="001A34DF" w:rsidRDefault="005F18A1" w:rsidP="005F18A1">
      <w:pPr>
        <w:numPr>
          <w:ilvl w:val="0"/>
          <w:numId w:val="2"/>
        </w:numPr>
        <w:rPr>
          <w:rFonts w:ascii="Arial" w:hAnsi="Arial" w:cs="Arial"/>
          <w:bCs/>
          <w:sz w:val="22"/>
          <w:szCs w:val="22"/>
        </w:rPr>
      </w:pPr>
      <w:r w:rsidRPr="001A34DF">
        <w:rPr>
          <w:rFonts w:ascii="Arial" w:hAnsi="Arial" w:cs="Arial"/>
          <w:b/>
          <w:bCs/>
          <w:sz w:val="22"/>
          <w:szCs w:val="22"/>
        </w:rPr>
        <w:t xml:space="preserve">0123A.1  </w:t>
      </w:r>
      <w:r w:rsidRPr="001A34DF">
        <w:rPr>
          <w:rFonts w:ascii="Arial" w:hAnsi="Arial" w:cs="Arial"/>
          <w:bCs/>
          <w:sz w:val="22"/>
          <w:szCs w:val="22"/>
        </w:rPr>
        <w:t xml:space="preserve">  # of youth enrolled in the program (unduplicated)</w:t>
      </w:r>
    </w:p>
    <w:p w:rsidR="005F18A1" w:rsidRPr="001A34DF" w:rsidRDefault="005F18A1" w:rsidP="005F18A1">
      <w:pPr>
        <w:ind w:left="720"/>
        <w:rPr>
          <w:rFonts w:ascii="Arial" w:hAnsi="Arial" w:cs="Arial"/>
          <w:bCs/>
          <w:sz w:val="26"/>
          <w:szCs w:val="26"/>
        </w:rPr>
      </w:pPr>
    </w:p>
    <w:p w:rsidR="005F18A1" w:rsidRPr="001A34DF" w:rsidRDefault="005F18A1" w:rsidP="005F18A1">
      <w:pPr>
        <w:ind w:left="720"/>
        <w:rPr>
          <w:rFonts w:ascii="Arial" w:hAnsi="Arial" w:cs="Arial"/>
          <w:b/>
          <w:bCs/>
          <w:sz w:val="26"/>
          <w:szCs w:val="26"/>
          <w:u w:val="single"/>
        </w:rPr>
      </w:pPr>
      <w:r w:rsidRPr="001A34DF">
        <w:rPr>
          <w:rFonts w:ascii="Arial" w:hAnsi="Arial" w:cs="Arial"/>
          <w:b/>
          <w:bCs/>
          <w:sz w:val="26"/>
          <w:szCs w:val="26"/>
          <w:u w:val="single"/>
        </w:rPr>
        <w:t>How Well</w:t>
      </w:r>
    </w:p>
    <w:p w:rsidR="005F18A1" w:rsidRPr="001A34DF" w:rsidRDefault="005F18A1" w:rsidP="000E64A0">
      <w:pPr>
        <w:numPr>
          <w:ilvl w:val="0"/>
          <w:numId w:val="2"/>
        </w:numPr>
        <w:spacing w:after="120"/>
        <w:rPr>
          <w:rFonts w:ascii="Arial" w:hAnsi="Arial" w:cs="Arial"/>
          <w:bCs/>
          <w:sz w:val="22"/>
          <w:szCs w:val="22"/>
        </w:rPr>
      </w:pPr>
      <w:r w:rsidRPr="001A34DF">
        <w:rPr>
          <w:rFonts w:ascii="Arial" w:hAnsi="Arial" w:cs="Arial"/>
          <w:b/>
          <w:bCs/>
          <w:sz w:val="22"/>
          <w:szCs w:val="22"/>
        </w:rPr>
        <w:t xml:space="preserve">0123B.1  </w:t>
      </w:r>
      <w:r w:rsidRPr="001A34DF">
        <w:rPr>
          <w:rFonts w:ascii="Arial" w:hAnsi="Arial" w:cs="Arial"/>
          <w:bCs/>
          <w:sz w:val="22"/>
          <w:szCs w:val="22"/>
        </w:rPr>
        <w:t>#/% of youth utilizing a life skills assessment tool</w:t>
      </w:r>
    </w:p>
    <w:p w:rsidR="005F18A1" w:rsidRPr="001A34DF" w:rsidRDefault="005F18A1" w:rsidP="005F18A1">
      <w:pPr>
        <w:numPr>
          <w:ilvl w:val="0"/>
          <w:numId w:val="2"/>
        </w:numPr>
        <w:rPr>
          <w:rFonts w:ascii="Arial" w:hAnsi="Arial" w:cs="Arial"/>
          <w:bCs/>
          <w:sz w:val="22"/>
          <w:szCs w:val="22"/>
        </w:rPr>
      </w:pPr>
      <w:r w:rsidRPr="001A34DF">
        <w:rPr>
          <w:rFonts w:ascii="Arial" w:hAnsi="Arial" w:cs="Arial"/>
          <w:b/>
          <w:bCs/>
          <w:sz w:val="22"/>
          <w:szCs w:val="22"/>
        </w:rPr>
        <w:t xml:space="preserve">0123B.2  </w:t>
      </w:r>
      <w:r w:rsidRPr="001A34DF">
        <w:rPr>
          <w:rFonts w:ascii="Arial" w:hAnsi="Arial" w:cs="Arial"/>
          <w:bCs/>
          <w:sz w:val="22"/>
          <w:szCs w:val="22"/>
        </w:rPr>
        <w:t>#/% of youth attending all sessions of the program</w:t>
      </w:r>
    </w:p>
    <w:p w:rsidR="005F18A1" w:rsidRPr="001A34DF" w:rsidRDefault="005F18A1" w:rsidP="005F18A1">
      <w:pPr>
        <w:ind w:left="720"/>
        <w:rPr>
          <w:rFonts w:ascii="Arial" w:hAnsi="Arial" w:cs="Arial"/>
          <w:bCs/>
          <w:sz w:val="26"/>
          <w:szCs w:val="26"/>
        </w:rPr>
      </w:pPr>
    </w:p>
    <w:p w:rsidR="005F18A1" w:rsidRPr="001A34DF" w:rsidRDefault="005F18A1" w:rsidP="005F18A1">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5F18A1" w:rsidRPr="001A34DF" w:rsidRDefault="005F18A1" w:rsidP="005F18A1">
      <w:pPr>
        <w:numPr>
          <w:ilvl w:val="0"/>
          <w:numId w:val="2"/>
        </w:numPr>
        <w:spacing w:after="120"/>
        <w:rPr>
          <w:rFonts w:ascii="Arial" w:hAnsi="Arial" w:cs="Arial"/>
          <w:bCs/>
          <w:sz w:val="22"/>
          <w:szCs w:val="22"/>
        </w:rPr>
      </w:pPr>
      <w:r w:rsidRPr="001A34DF">
        <w:rPr>
          <w:rFonts w:ascii="Arial" w:hAnsi="Arial" w:cs="Arial"/>
          <w:b/>
          <w:bCs/>
          <w:sz w:val="22"/>
          <w:szCs w:val="22"/>
        </w:rPr>
        <w:t>0123C.1</w:t>
      </w:r>
      <w:r w:rsidRPr="001A34DF">
        <w:rPr>
          <w:rFonts w:ascii="Arial" w:hAnsi="Arial" w:cs="Arial"/>
          <w:bCs/>
          <w:sz w:val="22"/>
          <w:szCs w:val="22"/>
        </w:rPr>
        <w:t xml:space="preserve">  #/% of youth demonstrating an increase in life skills</w:t>
      </w:r>
    </w:p>
    <w:p w:rsidR="00014C36" w:rsidRPr="001A34DF" w:rsidRDefault="00285B45" w:rsidP="008D6C8A">
      <w:pPr>
        <w:jc w:val="center"/>
        <w:outlineLvl w:val="0"/>
        <w:rPr>
          <w:rFonts w:ascii="Arial" w:hAnsi="Arial" w:cs="Arial"/>
          <w:sz w:val="28"/>
          <w:szCs w:val="28"/>
        </w:rPr>
      </w:pPr>
      <w:r w:rsidRPr="001A34DF">
        <w:rPr>
          <w:rFonts w:ascii="Arial" w:hAnsi="Arial" w:cs="Arial"/>
          <w:b/>
          <w:sz w:val="26"/>
          <w:szCs w:val="26"/>
        </w:rPr>
        <w:br w:type="page"/>
      </w:r>
      <w:r w:rsidRPr="001A34DF">
        <w:rPr>
          <w:rFonts w:ascii="Arial" w:hAnsi="Arial" w:cs="Arial"/>
          <w:b/>
          <w:sz w:val="28"/>
          <w:szCs w:val="28"/>
        </w:rPr>
        <w:lastRenderedPageBreak/>
        <w:t>LIFE AREA</w:t>
      </w:r>
      <w:r w:rsidR="00014C36" w:rsidRPr="001A34DF">
        <w:rPr>
          <w:rFonts w:ascii="Arial" w:hAnsi="Arial" w:cs="Arial"/>
          <w:b/>
          <w:sz w:val="28"/>
          <w:szCs w:val="28"/>
        </w:rPr>
        <w:t xml:space="preserve"> - </w:t>
      </w:r>
      <w:r w:rsidR="00014C36" w:rsidRPr="001A34DF">
        <w:rPr>
          <w:rStyle w:val="tabletextheadergreen1"/>
          <w:rFonts w:ascii="Arial" w:hAnsi="Arial" w:cs="Arial"/>
          <w:color w:val="auto"/>
          <w:sz w:val="28"/>
          <w:szCs w:val="28"/>
        </w:rPr>
        <w:t xml:space="preserve">2PEH: </w:t>
      </w:r>
      <w:r w:rsidR="008D6C8A">
        <w:rPr>
          <w:rStyle w:val="tabletextheadergreen1"/>
          <w:rFonts w:ascii="Arial" w:hAnsi="Arial" w:cs="Arial"/>
          <w:color w:val="auto"/>
          <w:sz w:val="28"/>
          <w:szCs w:val="28"/>
        </w:rPr>
        <w:t>PHYSICAL AND EMOTIONAL HEALTH</w:t>
      </w:r>
    </w:p>
    <w:p w:rsidR="00285B45" w:rsidRPr="001A34DF" w:rsidRDefault="00285B45" w:rsidP="00285B45">
      <w:pPr>
        <w:rPr>
          <w:rFonts w:ascii="Arial" w:hAnsi="Arial" w:cs="Arial"/>
        </w:rPr>
      </w:pPr>
    </w:p>
    <w:p w:rsidR="001105E3" w:rsidRPr="001A34DF" w:rsidRDefault="001105E3" w:rsidP="001B6CCF">
      <w:pPr>
        <w:rPr>
          <w:rFonts w:ascii="Arial" w:hAnsi="Arial" w:cs="Arial"/>
          <w:b/>
          <w:bCs/>
          <w:sz w:val="26"/>
          <w:szCs w:val="26"/>
        </w:rPr>
        <w:sectPr w:rsidR="001105E3" w:rsidRPr="001A34DF" w:rsidSect="001105E3">
          <w:pgSz w:w="12240" w:h="15840"/>
          <w:pgMar w:top="1008" w:right="1800" w:bottom="1008" w:left="1800" w:header="720" w:footer="720" w:gutter="0"/>
          <w:cols w:space="720"/>
          <w:docGrid w:linePitch="360"/>
        </w:sectPr>
      </w:pPr>
    </w:p>
    <w:p w:rsidR="00014C36" w:rsidRPr="001A34DF" w:rsidRDefault="00014C36" w:rsidP="00014C36">
      <w:pPr>
        <w:rPr>
          <w:rFonts w:ascii="Arial" w:hAnsi="Arial" w:cs="Arial"/>
          <w:sz w:val="22"/>
          <w:szCs w:val="22"/>
        </w:rPr>
      </w:pPr>
      <w:r w:rsidRPr="001A34DF">
        <w:rPr>
          <w:rFonts w:ascii="Arial" w:hAnsi="Arial" w:cs="Arial"/>
          <w:b/>
          <w:sz w:val="22"/>
          <w:szCs w:val="22"/>
        </w:rPr>
        <w:lastRenderedPageBreak/>
        <w:t>21</w:t>
      </w:r>
      <w:r w:rsidRPr="001A34DF">
        <w:rPr>
          <w:rFonts w:ascii="Arial" w:hAnsi="Arial" w:cs="Arial"/>
          <w:b/>
          <w:sz w:val="22"/>
          <w:szCs w:val="22"/>
        </w:rPr>
        <w:tab/>
        <w:t>Goal:</w:t>
      </w:r>
      <w:r w:rsidRPr="001A34DF">
        <w:rPr>
          <w:rFonts w:ascii="Arial" w:hAnsi="Arial" w:cs="Arial"/>
          <w:sz w:val="22"/>
          <w:szCs w:val="22"/>
        </w:rPr>
        <w:t xml:space="preserve"> Children and youth will have optimal physical and emotional health.</w:t>
      </w:r>
    </w:p>
    <w:p w:rsidR="00014C36" w:rsidRPr="001A34DF" w:rsidRDefault="00014C36" w:rsidP="00014C36">
      <w:pPr>
        <w:rPr>
          <w:rFonts w:ascii="Arial" w:hAnsi="Arial" w:cs="Arial"/>
          <w:sz w:val="22"/>
          <w:szCs w:val="22"/>
        </w:rPr>
      </w:pPr>
    </w:p>
    <w:p w:rsidR="00014C36" w:rsidRPr="001A34DF" w:rsidRDefault="00014C36" w:rsidP="00014C36">
      <w:pPr>
        <w:rPr>
          <w:rFonts w:ascii="Arial" w:hAnsi="Arial" w:cs="Arial"/>
          <w:sz w:val="22"/>
          <w:szCs w:val="22"/>
        </w:rPr>
      </w:pPr>
      <w:r w:rsidRPr="001A34DF">
        <w:rPr>
          <w:rFonts w:ascii="Arial" w:hAnsi="Arial" w:cs="Arial"/>
          <w:b/>
          <w:sz w:val="22"/>
          <w:szCs w:val="22"/>
        </w:rPr>
        <w:t>211</w:t>
      </w:r>
      <w:r w:rsidRPr="001A34DF">
        <w:rPr>
          <w:rFonts w:ascii="Arial" w:hAnsi="Arial" w:cs="Arial"/>
          <w:b/>
          <w:sz w:val="22"/>
          <w:szCs w:val="22"/>
        </w:rPr>
        <w:tab/>
        <w:t>Objective:</w:t>
      </w:r>
      <w:r w:rsidRPr="001A34DF">
        <w:rPr>
          <w:rFonts w:ascii="Arial" w:hAnsi="Arial" w:cs="Arial"/>
          <w:sz w:val="22"/>
          <w:szCs w:val="22"/>
        </w:rPr>
        <w:t xml:space="preserve"> Children and youth will be physically fit.</w:t>
      </w:r>
    </w:p>
    <w:p w:rsidR="00014C36" w:rsidRPr="001A34DF" w:rsidRDefault="00014C36" w:rsidP="00014C36">
      <w:pPr>
        <w:rPr>
          <w:rFonts w:ascii="Arial" w:hAnsi="Arial" w:cs="Arial"/>
          <w:sz w:val="22"/>
          <w:szCs w:val="22"/>
        </w:rPr>
      </w:pPr>
    </w:p>
    <w:p w:rsidR="00014C36" w:rsidRPr="001A34DF" w:rsidRDefault="00014C36" w:rsidP="00014C36">
      <w:pPr>
        <w:rPr>
          <w:rFonts w:ascii="Arial" w:hAnsi="Arial" w:cs="Arial"/>
          <w:sz w:val="22"/>
          <w:szCs w:val="22"/>
        </w:rPr>
      </w:pPr>
      <w:r w:rsidRPr="001A34DF">
        <w:rPr>
          <w:rFonts w:ascii="Arial" w:hAnsi="Arial" w:cs="Arial"/>
          <w:b/>
          <w:sz w:val="22"/>
          <w:szCs w:val="22"/>
        </w:rPr>
        <w:t>212</w:t>
      </w:r>
      <w:r w:rsidRPr="001A34DF">
        <w:rPr>
          <w:rFonts w:ascii="Arial" w:hAnsi="Arial" w:cs="Arial"/>
          <w:b/>
          <w:sz w:val="22"/>
          <w:szCs w:val="22"/>
        </w:rPr>
        <w:tab/>
        <w:t>Objective:</w:t>
      </w:r>
      <w:r w:rsidRPr="001A34DF">
        <w:rPr>
          <w:rFonts w:ascii="Arial" w:hAnsi="Arial" w:cs="Arial"/>
          <w:sz w:val="22"/>
          <w:szCs w:val="22"/>
        </w:rPr>
        <w:t xml:space="preserve"> Children and youth will be emotionally healthy.</w:t>
      </w:r>
    </w:p>
    <w:p w:rsidR="00014C36" w:rsidRPr="001A34DF" w:rsidRDefault="00014C36" w:rsidP="00014C36">
      <w:pPr>
        <w:rPr>
          <w:rFonts w:ascii="Arial" w:hAnsi="Arial" w:cs="Arial"/>
          <w:sz w:val="22"/>
          <w:szCs w:val="22"/>
        </w:rPr>
      </w:pPr>
    </w:p>
    <w:p w:rsidR="00014C36" w:rsidRPr="001A34DF" w:rsidRDefault="00014C36" w:rsidP="00014C36">
      <w:pPr>
        <w:rPr>
          <w:rFonts w:ascii="Arial" w:hAnsi="Arial" w:cs="Arial"/>
          <w:sz w:val="22"/>
          <w:szCs w:val="22"/>
        </w:rPr>
      </w:pPr>
      <w:r w:rsidRPr="001A34DF">
        <w:rPr>
          <w:rFonts w:ascii="Arial" w:hAnsi="Arial" w:cs="Arial"/>
          <w:b/>
          <w:sz w:val="22"/>
          <w:szCs w:val="22"/>
        </w:rPr>
        <w:t>213</w:t>
      </w:r>
      <w:r w:rsidRPr="001A34DF">
        <w:rPr>
          <w:rFonts w:ascii="Arial" w:hAnsi="Arial" w:cs="Arial"/>
          <w:b/>
          <w:sz w:val="22"/>
          <w:szCs w:val="22"/>
        </w:rPr>
        <w:tab/>
        <w:t>Objective:</w:t>
      </w:r>
      <w:r w:rsidRPr="001A34DF">
        <w:rPr>
          <w:rFonts w:ascii="Arial" w:hAnsi="Arial" w:cs="Arial"/>
          <w:sz w:val="22"/>
          <w:szCs w:val="22"/>
        </w:rPr>
        <w:t xml:space="preserve"> Children and youth will be free from health risk behaviors (e.g., smoking, drinking, substance abuse, unsafe sexual activity).</w:t>
      </w:r>
    </w:p>
    <w:p w:rsidR="00014C36" w:rsidRPr="001A34DF" w:rsidRDefault="00014C36" w:rsidP="00014C36">
      <w:pPr>
        <w:rPr>
          <w:rFonts w:ascii="Arial" w:hAnsi="Arial" w:cs="Arial"/>
          <w:sz w:val="26"/>
          <w:szCs w:val="26"/>
        </w:rPr>
      </w:pPr>
    </w:p>
    <w:p w:rsidR="00014C36" w:rsidRPr="001A34DF" w:rsidRDefault="00014C36" w:rsidP="00014C36">
      <w:pPr>
        <w:rPr>
          <w:rFonts w:ascii="Arial" w:hAnsi="Arial" w:cs="Arial"/>
          <w:sz w:val="26"/>
          <w:szCs w:val="26"/>
        </w:rPr>
      </w:pPr>
      <w:r w:rsidRPr="001A34DF">
        <w:rPr>
          <w:rFonts w:ascii="Arial" w:hAnsi="Arial" w:cs="Arial"/>
          <w:b/>
          <w:sz w:val="26"/>
          <w:szCs w:val="26"/>
        </w:rPr>
        <w:t>214</w:t>
      </w:r>
      <w:r w:rsidRPr="001A34DF">
        <w:rPr>
          <w:rFonts w:ascii="Arial" w:hAnsi="Arial" w:cs="Arial"/>
          <w:b/>
          <w:sz w:val="26"/>
          <w:szCs w:val="26"/>
        </w:rPr>
        <w:tab/>
        <w:t>Objective:</w:t>
      </w:r>
      <w:r w:rsidRPr="001A34DF">
        <w:rPr>
          <w:rFonts w:ascii="Arial" w:hAnsi="Arial" w:cs="Arial"/>
          <w:sz w:val="26"/>
          <w:szCs w:val="26"/>
        </w:rPr>
        <w:t xml:space="preserve"> Children and youth with service needs due to mental illness, developmental disabilities and/or substance abuse problems will have access to timely and appropriate services. </w:t>
      </w:r>
    </w:p>
    <w:p w:rsidR="005968BF" w:rsidRPr="001A34DF" w:rsidRDefault="005968BF" w:rsidP="001B6CCF">
      <w:pPr>
        <w:rPr>
          <w:rFonts w:ascii="Arial" w:hAnsi="Arial" w:cs="Arial"/>
          <w:b/>
          <w:bCs/>
          <w:sz w:val="26"/>
          <w:szCs w:val="26"/>
        </w:rPr>
      </w:pPr>
    </w:p>
    <w:p w:rsidR="00014C36" w:rsidRPr="001A34DF" w:rsidRDefault="00014C36" w:rsidP="00014C36">
      <w:pPr>
        <w:outlineLvl w:val="0"/>
        <w:rPr>
          <w:rFonts w:ascii="Arial" w:hAnsi="Arial" w:cs="Arial"/>
          <w:b/>
          <w:bCs/>
          <w:sz w:val="26"/>
          <w:szCs w:val="26"/>
          <w:u w:val="single"/>
        </w:rPr>
      </w:pPr>
      <w:r w:rsidRPr="001A34DF">
        <w:rPr>
          <w:rFonts w:ascii="Arial" w:hAnsi="Arial" w:cs="Arial"/>
          <w:b/>
          <w:bCs/>
          <w:sz w:val="26"/>
          <w:szCs w:val="26"/>
          <w:u w:val="single"/>
        </w:rPr>
        <w:t xml:space="preserve">Services, Opportunities, and Supports </w:t>
      </w:r>
    </w:p>
    <w:p w:rsidR="00014C36" w:rsidRPr="001A34DF" w:rsidRDefault="00014C36" w:rsidP="00014C36">
      <w:pPr>
        <w:rPr>
          <w:rFonts w:ascii="Arial" w:hAnsi="Arial" w:cs="Arial"/>
          <w:bCs/>
          <w:sz w:val="26"/>
          <w:szCs w:val="26"/>
        </w:rPr>
      </w:pPr>
    </w:p>
    <w:p w:rsidR="00B563D1" w:rsidRPr="001A34DF" w:rsidRDefault="00014C36" w:rsidP="00014C36">
      <w:pPr>
        <w:jc w:val="both"/>
        <w:rPr>
          <w:rFonts w:ascii="Arial" w:hAnsi="Arial" w:cs="Arial"/>
          <w:bCs/>
          <w:sz w:val="20"/>
          <w:szCs w:val="20"/>
        </w:rPr>
      </w:pPr>
      <w:r w:rsidRPr="002A7918">
        <w:rPr>
          <w:rFonts w:ascii="Arial" w:hAnsi="Arial" w:cs="Arial"/>
          <w:b/>
          <w:bCs/>
          <w:sz w:val="26"/>
          <w:szCs w:val="26"/>
        </w:rPr>
        <w:t xml:space="preserve">0231. Alcohol and Substance Abuse Prevention Services:  </w:t>
      </w:r>
      <w:r w:rsidR="00B563D1" w:rsidRPr="002A7918">
        <w:rPr>
          <w:rFonts w:ascii="Arial" w:hAnsi="Arial" w:cs="Arial"/>
          <w:bCs/>
          <w:sz w:val="20"/>
          <w:szCs w:val="20"/>
        </w:rPr>
        <w:t>School or</w:t>
      </w:r>
      <w:r w:rsidR="00B563D1" w:rsidRPr="001A34DF">
        <w:rPr>
          <w:rFonts w:ascii="Arial" w:hAnsi="Arial" w:cs="Arial"/>
          <w:bCs/>
          <w:sz w:val="20"/>
          <w:szCs w:val="20"/>
        </w:rPr>
        <w:t xml:space="preserve"> community based programs that include events and strategies for aiding youth in making educated decisions concerning health risks. Programs might include alcohol/substance abuse prevention activities</w:t>
      </w:r>
      <w:r w:rsidRPr="001A34DF">
        <w:rPr>
          <w:rFonts w:ascii="Arial" w:hAnsi="Arial" w:cs="Arial"/>
          <w:bCs/>
          <w:sz w:val="20"/>
          <w:szCs w:val="20"/>
        </w:rPr>
        <w:t>, smoking</w:t>
      </w:r>
      <w:r w:rsidR="00B563D1" w:rsidRPr="001A34DF">
        <w:rPr>
          <w:rFonts w:ascii="Arial" w:hAnsi="Arial" w:cs="Arial"/>
          <w:bCs/>
          <w:sz w:val="20"/>
          <w:szCs w:val="20"/>
        </w:rPr>
        <w:t xml:space="preserve"> prevention/cessation workshops, or alcohol/substance abuse treatment.</w:t>
      </w:r>
    </w:p>
    <w:p w:rsidR="00014C36" w:rsidRPr="001A34DF" w:rsidRDefault="00014C36" w:rsidP="00014C36">
      <w:pPr>
        <w:rPr>
          <w:rFonts w:ascii="Arial" w:hAnsi="Arial" w:cs="Arial"/>
          <w:b/>
          <w:bCs/>
          <w:sz w:val="26"/>
          <w:szCs w:val="26"/>
        </w:rPr>
      </w:pPr>
    </w:p>
    <w:p w:rsidR="00014C36" w:rsidRPr="001A34DF" w:rsidRDefault="00014C36" w:rsidP="00014C36">
      <w:pPr>
        <w:rPr>
          <w:rFonts w:ascii="Arial" w:hAnsi="Arial" w:cs="Arial"/>
          <w:b/>
          <w:bCs/>
          <w:sz w:val="26"/>
          <w:szCs w:val="26"/>
          <w:u w:val="single"/>
        </w:rPr>
      </w:pPr>
      <w:r w:rsidRPr="001A34DF">
        <w:rPr>
          <w:rFonts w:ascii="Arial" w:hAnsi="Arial" w:cs="Arial"/>
          <w:b/>
          <w:bCs/>
          <w:sz w:val="26"/>
          <w:szCs w:val="26"/>
          <w:u w:val="single"/>
        </w:rPr>
        <w:t>Performance Measures</w:t>
      </w:r>
    </w:p>
    <w:p w:rsidR="00014C36" w:rsidRPr="001A34DF" w:rsidRDefault="00014C36" w:rsidP="00014C36">
      <w:pPr>
        <w:rPr>
          <w:rFonts w:ascii="Arial" w:hAnsi="Arial" w:cs="Arial"/>
          <w:b/>
          <w:bCs/>
          <w:sz w:val="26"/>
          <w:szCs w:val="26"/>
          <w:u w:val="single"/>
        </w:rPr>
      </w:pPr>
    </w:p>
    <w:p w:rsidR="00014C36" w:rsidRPr="001A34DF" w:rsidRDefault="00014C36" w:rsidP="00014C36">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014C36" w:rsidRPr="001A34DF" w:rsidRDefault="00014C36" w:rsidP="00014C36">
      <w:pPr>
        <w:numPr>
          <w:ilvl w:val="0"/>
          <w:numId w:val="2"/>
        </w:numPr>
        <w:rPr>
          <w:rFonts w:ascii="Arial" w:hAnsi="Arial" w:cs="Arial"/>
          <w:bCs/>
          <w:sz w:val="22"/>
          <w:szCs w:val="22"/>
        </w:rPr>
      </w:pPr>
      <w:r w:rsidRPr="001A34DF">
        <w:rPr>
          <w:rFonts w:ascii="Arial" w:hAnsi="Arial" w:cs="Arial"/>
          <w:b/>
          <w:bCs/>
          <w:sz w:val="22"/>
          <w:szCs w:val="22"/>
        </w:rPr>
        <w:t>0231A.1</w:t>
      </w:r>
      <w:r w:rsidRPr="001A34DF">
        <w:rPr>
          <w:rFonts w:ascii="Arial" w:hAnsi="Arial" w:cs="Arial"/>
          <w:bCs/>
          <w:sz w:val="22"/>
          <w:szCs w:val="22"/>
        </w:rPr>
        <w:t xml:space="preserve">  # of youth participating (unduplicated)</w:t>
      </w:r>
    </w:p>
    <w:p w:rsidR="00014C36" w:rsidRPr="001A34DF" w:rsidRDefault="00014C36" w:rsidP="00014C36">
      <w:pPr>
        <w:ind w:left="720"/>
        <w:rPr>
          <w:rFonts w:ascii="Arial" w:hAnsi="Arial" w:cs="Arial"/>
          <w:bCs/>
          <w:sz w:val="26"/>
          <w:szCs w:val="26"/>
        </w:rPr>
      </w:pPr>
    </w:p>
    <w:p w:rsidR="00014C36" w:rsidRPr="001A34DF" w:rsidRDefault="00014C36" w:rsidP="00014C36">
      <w:pPr>
        <w:ind w:left="720"/>
        <w:rPr>
          <w:rFonts w:ascii="Arial" w:hAnsi="Arial" w:cs="Arial"/>
          <w:b/>
          <w:bCs/>
          <w:sz w:val="26"/>
          <w:szCs w:val="26"/>
          <w:u w:val="single"/>
        </w:rPr>
      </w:pPr>
      <w:r w:rsidRPr="001A34DF">
        <w:rPr>
          <w:rFonts w:ascii="Arial" w:hAnsi="Arial" w:cs="Arial"/>
          <w:b/>
          <w:bCs/>
          <w:sz w:val="26"/>
          <w:szCs w:val="26"/>
          <w:u w:val="single"/>
        </w:rPr>
        <w:t>How Well</w:t>
      </w:r>
    </w:p>
    <w:p w:rsidR="00014C36" w:rsidRPr="007424EE" w:rsidRDefault="00014C36" w:rsidP="00014C36">
      <w:pPr>
        <w:numPr>
          <w:ilvl w:val="0"/>
          <w:numId w:val="2"/>
        </w:numPr>
        <w:rPr>
          <w:rFonts w:ascii="Arial" w:hAnsi="Arial" w:cs="Arial"/>
          <w:bCs/>
          <w:sz w:val="22"/>
          <w:szCs w:val="22"/>
        </w:rPr>
      </w:pPr>
      <w:r w:rsidRPr="001A34DF">
        <w:rPr>
          <w:rFonts w:ascii="Arial" w:hAnsi="Arial" w:cs="Arial"/>
          <w:b/>
          <w:bCs/>
          <w:sz w:val="22"/>
          <w:szCs w:val="22"/>
        </w:rPr>
        <w:t xml:space="preserve">0231B.1  </w:t>
      </w:r>
      <w:r w:rsidRPr="001A34DF">
        <w:rPr>
          <w:rFonts w:ascii="Arial" w:hAnsi="Arial" w:cs="Arial"/>
          <w:bCs/>
          <w:sz w:val="22"/>
          <w:szCs w:val="22"/>
        </w:rPr>
        <w:t xml:space="preserve">% </w:t>
      </w:r>
      <w:r w:rsidR="001A34DF" w:rsidRPr="007424EE">
        <w:rPr>
          <w:rFonts w:ascii="Arial" w:hAnsi="Arial" w:cs="Arial"/>
          <w:bCs/>
          <w:sz w:val="22"/>
          <w:szCs w:val="22"/>
        </w:rPr>
        <w:t>of programs or activities assessed using a research-based quality assessment tool (such as NYSPQA; NYSAN; YPQA) and achieving an above average score (such as PQA score of 3.0 or higher)</w:t>
      </w:r>
    </w:p>
    <w:p w:rsidR="00014C36" w:rsidRPr="001A34DF" w:rsidRDefault="00014C36" w:rsidP="00014C36">
      <w:pPr>
        <w:numPr>
          <w:ilvl w:val="0"/>
          <w:numId w:val="2"/>
        </w:numPr>
        <w:rPr>
          <w:rFonts w:ascii="Arial" w:hAnsi="Arial" w:cs="Arial"/>
          <w:bCs/>
          <w:sz w:val="22"/>
          <w:szCs w:val="22"/>
        </w:rPr>
      </w:pPr>
      <w:r w:rsidRPr="001A34DF">
        <w:rPr>
          <w:rFonts w:ascii="Arial" w:hAnsi="Arial" w:cs="Arial"/>
          <w:b/>
          <w:bCs/>
          <w:sz w:val="22"/>
          <w:szCs w:val="22"/>
        </w:rPr>
        <w:t>0231B.2</w:t>
      </w:r>
      <w:r w:rsidRPr="001A34DF">
        <w:rPr>
          <w:rFonts w:ascii="Arial" w:hAnsi="Arial" w:cs="Arial"/>
          <w:bCs/>
          <w:sz w:val="22"/>
          <w:szCs w:val="22"/>
        </w:rPr>
        <w:t xml:space="preserve">  % of youth completing the program</w:t>
      </w:r>
    </w:p>
    <w:p w:rsidR="00014C36" w:rsidRPr="001A34DF" w:rsidRDefault="00014C36" w:rsidP="00014C36">
      <w:pPr>
        <w:ind w:left="720"/>
        <w:rPr>
          <w:rFonts w:ascii="Arial" w:hAnsi="Arial" w:cs="Arial"/>
          <w:bCs/>
          <w:sz w:val="26"/>
          <w:szCs w:val="26"/>
        </w:rPr>
      </w:pPr>
    </w:p>
    <w:p w:rsidR="00014C36" w:rsidRPr="001A34DF" w:rsidRDefault="00014C36" w:rsidP="00014C36">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014C36" w:rsidRPr="001A34DF" w:rsidRDefault="00014C36" w:rsidP="00014C36">
      <w:pPr>
        <w:numPr>
          <w:ilvl w:val="0"/>
          <w:numId w:val="2"/>
        </w:numPr>
        <w:spacing w:after="120"/>
        <w:rPr>
          <w:rFonts w:ascii="Arial" w:hAnsi="Arial" w:cs="Arial"/>
          <w:bCs/>
          <w:sz w:val="22"/>
          <w:szCs w:val="22"/>
        </w:rPr>
      </w:pPr>
      <w:r w:rsidRPr="001A34DF">
        <w:rPr>
          <w:rFonts w:ascii="Arial" w:hAnsi="Arial" w:cs="Arial"/>
          <w:b/>
          <w:bCs/>
          <w:sz w:val="22"/>
          <w:szCs w:val="22"/>
        </w:rPr>
        <w:t>0231C.1</w:t>
      </w:r>
      <w:r w:rsidRPr="001A34DF">
        <w:rPr>
          <w:rFonts w:ascii="Arial" w:hAnsi="Arial" w:cs="Arial"/>
          <w:bCs/>
          <w:sz w:val="22"/>
          <w:szCs w:val="22"/>
        </w:rPr>
        <w:t xml:space="preserve">  #/% of youth free of alcohol or substance abuse for 6 months (for programs having a duration of longer than 1 session)</w:t>
      </w:r>
    </w:p>
    <w:p w:rsidR="00014C36" w:rsidRPr="001A34DF" w:rsidRDefault="00014C36" w:rsidP="00014C36">
      <w:pPr>
        <w:numPr>
          <w:ilvl w:val="0"/>
          <w:numId w:val="2"/>
        </w:numPr>
        <w:spacing w:after="120"/>
        <w:rPr>
          <w:rFonts w:ascii="Arial" w:hAnsi="Arial" w:cs="Arial"/>
          <w:bCs/>
          <w:sz w:val="22"/>
          <w:szCs w:val="22"/>
        </w:rPr>
      </w:pPr>
      <w:r w:rsidRPr="001A34DF">
        <w:rPr>
          <w:rFonts w:ascii="Arial" w:hAnsi="Arial" w:cs="Arial"/>
          <w:b/>
          <w:bCs/>
          <w:sz w:val="22"/>
          <w:szCs w:val="22"/>
        </w:rPr>
        <w:t xml:space="preserve">0231C.2  </w:t>
      </w:r>
      <w:r w:rsidRPr="001A34DF">
        <w:rPr>
          <w:rFonts w:ascii="Arial" w:hAnsi="Arial" w:cs="Arial"/>
          <w:bCs/>
          <w:sz w:val="22"/>
          <w:szCs w:val="22"/>
        </w:rPr>
        <w:t>#/% of youth without repeated Juvenile Justice contact for 6 months after the program (for youth with current involvement with the Juvenile Justice system (PINS, E</w:t>
      </w:r>
      <w:r w:rsidR="000E64A0" w:rsidRPr="001A34DF">
        <w:rPr>
          <w:rFonts w:ascii="Arial" w:hAnsi="Arial" w:cs="Arial"/>
          <w:bCs/>
          <w:sz w:val="22"/>
          <w:szCs w:val="22"/>
        </w:rPr>
        <w:t>tc</w:t>
      </w:r>
      <w:r w:rsidRPr="001A34DF">
        <w:rPr>
          <w:rFonts w:ascii="Arial" w:hAnsi="Arial" w:cs="Arial"/>
          <w:bCs/>
          <w:sz w:val="22"/>
          <w:szCs w:val="22"/>
        </w:rPr>
        <w:t>.)</w:t>
      </w:r>
    </w:p>
    <w:p w:rsidR="00014C36" w:rsidRPr="001A34DF" w:rsidRDefault="00014C36" w:rsidP="00014C36">
      <w:pPr>
        <w:numPr>
          <w:ilvl w:val="0"/>
          <w:numId w:val="2"/>
        </w:numPr>
        <w:spacing w:after="120"/>
        <w:rPr>
          <w:rFonts w:ascii="Arial" w:hAnsi="Arial" w:cs="Arial"/>
          <w:bCs/>
          <w:sz w:val="22"/>
          <w:szCs w:val="22"/>
        </w:rPr>
      </w:pPr>
      <w:r w:rsidRPr="001A34DF">
        <w:rPr>
          <w:rFonts w:ascii="Arial" w:hAnsi="Arial" w:cs="Arial"/>
          <w:b/>
          <w:bCs/>
          <w:sz w:val="22"/>
          <w:szCs w:val="22"/>
        </w:rPr>
        <w:t>0</w:t>
      </w:r>
      <w:r w:rsidR="000E64A0" w:rsidRPr="001A34DF">
        <w:rPr>
          <w:rFonts w:ascii="Arial" w:hAnsi="Arial" w:cs="Arial"/>
          <w:b/>
          <w:bCs/>
          <w:sz w:val="22"/>
          <w:szCs w:val="22"/>
        </w:rPr>
        <w:t>231</w:t>
      </w:r>
      <w:r w:rsidRPr="001A34DF">
        <w:rPr>
          <w:rFonts w:ascii="Arial" w:hAnsi="Arial" w:cs="Arial"/>
          <w:b/>
          <w:bCs/>
          <w:sz w:val="22"/>
          <w:szCs w:val="22"/>
        </w:rPr>
        <w:t xml:space="preserve">C.3 </w:t>
      </w:r>
      <w:r w:rsidRPr="001A34DF">
        <w:rPr>
          <w:rFonts w:ascii="Arial" w:hAnsi="Arial" w:cs="Arial"/>
          <w:bCs/>
          <w:sz w:val="22"/>
          <w:szCs w:val="22"/>
        </w:rPr>
        <w:t xml:space="preserve">#/% of youth with </w:t>
      </w:r>
      <w:r w:rsidR="000E64A0" w:rsidRPr="001A34DF">
        <w:rPr>
          <w:rFonts w:ascii="Arial" w:hAnsi="Arial" w:cs="Arial"/>
          <w:bCs/>
          <w:sz w:val="22"/>
          <w:szCs w:val="22"/>
        </w:rPr>
        <w:t>reduced numbers of school disciplinary incidents for substance use (for youth with school disciplinary incidents for substance abuse)</w:t>
      </w:r>
    </w:p>
    <w:p w:rsidR="000E64A0" w:rsidRPr="001A34DF" w:rsidRDefault="00014C36" w:rsidP="000E64A0">
      <w:pPr>
        <w:outlineLvl w:val="0"/>
        <w:rPr>
          <w:rFonts w:ascii="Arial" w:hAnsi="Arial" w:cs="Arial"/>
          <w:sz w:val="28"/>
          <w:szCs w:val="28"/>
        </w:rPr>
      </w:pPr>
      <w:r w:rsidRPr="001A34DF">
        <w:rPr>
          <w:rFonts w:ascii="Arial" w:hAnsi="Arial" w:cs="Arial"/>
          <w:bCs/>
          <w:sz w:val="22"/>
          <w:szCs w:val="22"/>
        </w:rPr>
        <w:br w:type="page"/>
      </w:r>
      <w:r w:rsidR="000E64A0" w:rsidRPr="001A34DF">
        <w:rPr>
          <w:rFonts w:ascii="Arial" w:hAnsi="Arial" w:cs="Arial"/>
          <w:b/>
          <w:sz w:val="28"/>
          <w:szCs w:val="28"/>
        </w:rPr>
        <w:lastRenderedPageBreak/>
        <w:t xml:space="preserve">LIFE AREA - </w:t>
      </w:r>
      <w:r w:rsidR="000E64A0" w:rsidRPr="001A34DF">
        <w:rPr>
          <w:rStyle w:val="tabletextheadergreen1"/>
          <w:rFonts w:ascii="Arial" w:hAnsi="Arial" w:cs="Arial"/>
          <w:color w:val="auto"/>
          <w:sz w:val="28"/>
          <w:szCs w:val="28"/>
        </w:rPr>
        <w:t>2PEH: Physical and Emotional Health</w:t>
      </w:r>
    </w:p>
    <w:p w:rsidR="00014C36" w:rsidRPr="001A34DF" w:rsidRDefault="00014C36" w:rsidP="00014C36">
      <w:pPr>
        <w:rPr>
          <w:rFonts w:ascii="Arial" w:hAnsi="Arial" w:cs="Arial"/>
          <w:bCs/>
          <w:sz w:val="22"/>
          <w:szCs w:val="22"/>
        </w:rPr>
      </w:pPr>
    </w:p>
    <w:p w:rsidR="00F43AA0" w:rsidRPr="001A34DF" w:rsidRDefault="00F43AA0" w:rsidP="00F43AA0">
      <w:pPr>
        <w:outlineLvl w:val="0"/>
        <w:rPr>
          <w:rFonts w:ascii="Arial" w:hAnsi="Arial" w:cs="Arial"/>
          <w:b/>
          <w:bCs/>
          <w:sz w:val="26"/>
          <w:szCs w:val="26"/>
          <w:u w:val="single"/>
        </w:rPr>
      </w:pPr>
      <w:r w:rsidRPr="001A34DF">
        <w:rPr>
          <w:rFonts w:ascii="Arial" w:hAnsi="Arial" w:cs="Arial"/>
          <w:b/>
          <w:bCs/>
          <w:sz w:val="26"/>
          <w:szCs w:val="26"/>
          <w:u w:val="single"/>
        </w:rPr>
        <w:t xml:space="preserve">Services, Opportunities, and Supports </w:t>
      </w:r>
    </w:p>
    <w:p w:rsidR="000E64A0" w:rsidRPr="001A34DF" w:rsidRDefault="000E64A0" w:rsidP="00014C36">
      <w:pPr>
        <w:rPr>
          <w:rFonts w:ascii="Arial" w:hAnsi="Arial" w:cs="Arial"/>
          <w:bCs/>
          <w:sz w:val="22"/>
          <w:szCs w:val="22"/>
        </w:rPr>
      </w:pPr>
    </w:p>
    <w:p w:rsidR="00F4788A" w:rsidRPr="001A34DF" w:rsidRDefault="000E64A0" w:rsidP="0086751B">
      <w:pPr>
        <w:jc w:val="both"/>
        <w:rPr>
          <w:rFonts w:ascii="Arial" w:hAnsi="Arial" w:cs="Arial"/>
          <w:bCs/>
          <w:sz w:val="20"/>
          <w:szCs w:val="20"/>
        </w:rPr>
      </w:pPr>
      <w:r w:rsidRPr="002A7918">
        <w:rPr>
          <w:rFonts w:ascii="Arial" w:hAnsi="Arial" w:cs="Arial"/>
          <w:b/>
          <w:bCs/>
          <w:sz w:val="26"/>
          <w:szCs w:val="26"/>
        </w:rPr>
        <w:t>023</w:t>
      </w:r>
      <w:r w:rsidR="0086751B" w:rsidRPr="002A7918">
        <w:rPr>
          <w:rFonts w:ascii="Arial" w:hAnsi="Arial" w:cs="Arial"/>
          <w:b/>
          <w:bCs/>
          <w:sz w:val="26"/>
          <w:szCs w:val="26"/>
        </w:rPr>
        <w:t>2</w:t>
      </w:r>
      <w:r w:rsidRPr="002A7918">
        <w:rPr>
          <w:rFonts w:ascii="Arial" w:hAnsi="Arial" w:cs="Arial"/>
          <w:b/>
          <w:bCs/>
          <w:sz w:val="26"/>
          <w:szCs w:val="26"/>
        </w:rPr>
        <w:t xml:space="preserve">. </w:t>
      </w:r>
      <w:r w:rsidR="0086751B" w:rsidRPr="002A7918">
        <w:rPr>
          <w:rFonts w:ascii="Arial" w:hAnsi="Arial" w:cs="Arial"/>
          <w:b/>
          <w:bCs/>
          <w:sz w:val="26"/>
          <w:szCs w:val="26"/>
        </w:rPr>
        <w:t>Year Round/Seasonal Activities</w:t>
      </w:r>
      <w:r w:rsidRPr="002A7918">
        <w:rPr>
          <w:rFonts w:ascii="Arial" w:hAnsi="Arial" w:cs="Arial"/>
          <w:b/>
          <w:bCs/>
          <w:sz w:val="26"/>
          <w:szCs w:val="26"/>
        </w:rPr>
        <w:t xml:space="preserve">:  </w:t>
      </w:r>
      <w:r w:rsidR="00F4788A" w:rsidRPr="002A7918">
        <w:rPr>
          <w:rFonts w:ascii="Arial" w:hAnsi="Arial" w:cs="Arial"/>
          <w:bCs/>
          <w:sz w:val="20"/>
          <w:szCs w:val="20"/>
        </w:rPr>
        <w:t>Programs that enable youth to be active</w:t>
      </w:r>
      <w:r w:rsidR="00F4788A" w:rsidRPr="001A34DF">
        <w:rPr>
          <w:rFonts w:ascii="Arial" w:hAnsi="Arial" w:cs="Arial"/>
          <w:bCs/>
          <w:sz w:val="20"/>
          <w:szCs w:val="20"/>
        </w:rPr>
        <w:t xml:space="preserve"> and encourage physical fitness or activities which promote creative and pro-social group participation.  They may be operated year round or during the summer months.  Programs of this type might include yoga, Zumba, summer swim programs, or basketball, soccer, baseball camps, or organized group games as well as cultural, science, or pro-social enrichment activities for youth and their families (e.g., field trips).</w:t>
      </w:r>
    </w:p>
    <w:p w:rsidR="000E64A0" w:rsidRPr="001A34DF" w:rsidRDefault="000E64A0" w:rsidP="000E64A0">
      <w:pPr>
        <w:jc w:val="both"/>
        <w:rPr>
          <w:rFonts w:ascii="Arial" w:hAnsi="Arial" w:cs="Arial"/>
          <w:bCs/>
          <w:sz w:val="20"/>
          <w:szCs w:val="20"/>
        </w:rPr>
      </w:pPr>
      <w:r w:rsidRPr="001A34DF">
        <w:rPr>
          <w:rFonts w:ascii="Arial" w:hAnsi="Arial" w:cs="Arial"/>
          <w:bCs/>
          <w:sz w:val="20"/>
          <w:szCs w:val="20"/>
        </w:rPr>
        <w:t>.</w:t>
      </w:r>
    </w:p>
    <w:p w:rsidR="000E64A0" w:rsidRPr="001A34DF" w:rsidRDefault="000E64A0" w:rsidP="000E64A0">
      <w:pPr>
        <w:rPr>
          <w:rFonts w:ascii="Arial" w:hAnsi="Arial" w:cs="Arial"/>
          <w:b/>
          <w:bCs/>
          <w:sz w:val="26"/>
          <w:szCs w:val="26"/>
          <w:u w:val="single"/>
        </w:rPr>
      </w:pPr>
      <w:r w:rsidRPr="001A34DF">
        <w:rPr>
          <w:rFonts w:ascii="Arial" w:hAnsi="Arial" w:cs="Arial"/>
          <w:b/>
          <w:bCs/>
          <w:sz w:val="26"/>
          <w:szCs w:val="26"/>
          <w:u w:val="single"/>
        </w:rPr>
        <w:t>Performance Measures</w:t>
      </w:r>
    </w:p>
    <w:p w:rsidR="000E64A0" w:rsidRPr="001A34DF" w:rsidRDefault="000E64A0" w:rsidP="000E64A0">
      <w:pPr>
        <w:rPr>
          <w:rFonts w:ascii="Arial" w:hAnsi="Arial" w:cs="Arial"/>
          <w:b/>
          <w:bCs/>
          <w:sz w:val="26"/>
          <w:szCs w:val="26"/>
          <w:u w:val="single"/>
        </w:rPr>
      </w:pPr>
    </w:p>
    <w:p w:rsidR="000E64A0" w:rsidRPr="001A34DF" w:rsidRDefault="000E64A0" w:rsidP="000E64A0">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0E64A0" w:rsidRPr="001A34DF" w:rsidRDefault="000E64A0" w:rsidP="000E64A0">
      <w:pPr>
        <w:numPr>
          <w:ilvl w:val="0"/>
          <w:numId w:val="2"/>
        </w:numPr>
        <w:rPr>
          <w:rFonts w:ascii="Arial" w:hAnsi="Arial" w:cs="Arial"/>
          <w:bCs/>
          <w:sz w:val="22"/>
          <w:szCs w:val="22"/>
        </w:rPr>
      </w:pPr>
      <w:r w:rsidRPr="001A34DF">
        <w:rPr>
          <w:rFonts w:ascii="Arial" w:hAnsi="Arial" w:cs="Arial"/>
          <w:b/>
          <w:bCs/>
          <w:sz w:val="22"/>
          <w:szCs w:val="22"/>
        </w:rPr>
        <w:t>023</w:t>
      </w:r>
      <w:r w:rsidR="0086751B" w:rsidRPr="001A34DF">
        <w:rPr>
          <w:rFonts w:ascii="Arial" w:hAnsi="Arial" w:cs="Arial"/>
          <w:b/>
          <w:bCs/>
          <w:sz w:val="22"/>
          <w:szCs w:val="22"/>
        </w:rPr>
        <w:t>2</w:t>
      </w:r>
      <w:r w:rsidRPr="001A34DF">
        <w:rPr>
          <w:rFonts w:ascii="Arial" w:hAnsi="Arial" w:cs="Arial"/>
          <w:b/>
          <w:bCs/>
          <w:sz w:val="22"/>
          <w:szCs w:val="22"/>
        </w:rPr>
        <w:t>A.1</w:t>
      </w:r>
      <w:r w:rsidRPr="001A34DF">
        <w:rPr>
          <w:rFonts w:ascii="Arial" w:hAnsi="Arial" w:cs="Arial"/>
          <w:bCs/>
          <w:sz w:val="22"/>
          <w:szCs w:val="22"/>
        </w:rPr>
        <w:t xml:space="preserve">  # of youth participating (unduplicated)</w:t>
      </w:r>
    </w:p>
    <w:p w:rsidR="000E64A0" w:rsidRPr="001A34DF" w:rsidRDefault="000E64A0" w:rsidP="000E64A0">
      <w:pPr>
        <w:ind w:left="720"/>
        <w:rPr>
          <w:rFonts w:ascii="Arial" w:hAnsi="Arial" w:cs="Arial"/>
          <w:bCs/>
          <w:sz w:val="26"/>
          <w:szCs w:val="26"/>
        </w:rPr>
      </w:pPr>
    </w:p>
    <w:p w:rsidR="000E64A0" w:rsidRPr="001A34DF" w:rsidRDefault="000E64A0" w:rsidP="000E64A0">
      <w:pPr>
        <w:ind w:left="720"/>
        <w:rPr>
          <w:rFonts w:ascii="Arial" w:hAnsi="Arial" w:cs="Arial"/>
          <w:b/>
          <w:bCs/>
          <w:sz w:val="26"/>
          <w:szCs w:val="26"/>
          <w:u w:val="single"/>
        </w:rPr>
      </w:pPr>
      <w:r w:rsidRPr="001A34DF">
        <w:rPr>
          <w:rFonts w:ascii="Arial" w:hAnsi="Arial" w:cs="Arial"/>
          <w:b/>
          <w:bCs/>
          <w:sz w:val="26"/>
          <w:szCs w:val="26"/>
          <w:u w:val="single"/>
        </w:rPr>
        <w:t>How Well</w:t>
      </w:r>
    </w:p>
    <w:p w:rsidR="000E64A0" w:rsidRPr="001A34DF" w:rsidRDefault="000E64A0" w:rsidP="0086751B">
      <w:pPr>
        <w:numPr>
          <w:ilvl w:val="0"/>
          <w:numId w:val="2"/>
        </w:numPr>
        <w:spacing w:after="120"/>
        <w:ind w:right="144"/>
        <w:rPr>
          <w:rFonts w:ascii="Arial" w:hAnsi="Arial" w:cs="Arial"/>
          <w:bCs/>
          <w:sz w:val="22"/>
          <w:szCs w:val="22"/>
        </w:rPr>
      </w:pPr>
      <w:r w:rsidRPr="001A34DF">
        <w:rPr>
          <w:rFonts w:ascii="Arial" w:hAnsi="Arial" w:cs="Arial"/>
          <w:b/>
          <w:bCs/>
          <w:sz w:val="22"/>
          <w:szCs w:val="22"/>
        </w:rPr>
        <w:t>023</w:t>
      </w:r>
      <w:r w:rsidR="0086751B" w:rsidRPr="001A34DF">
        <w:rPr>
          <w:rFonts w:ascii="Arial" w:hAnsi="Arial" w:cs="Arial"/>
          <w:b/>
          <w:bCs/>
          <w:sz w:val="22"/>
          <w:szCs w:val="22"/>
        </w:rPr>
        <w:t>2</w:t>
      </w:r>
      <w:r w:rsidRPr="001A34DF">
        <w:rPr>
          <w:rFonts w:ascii="Arial" w:hAnsi="Arial" w:cs="Arial"/>
          <w:b/>
          <w:bCs/>
          <w:sz w:val="22"/>
          <w:szCs w:val="22"/>
        </w:rPr>
        <w:t xml:space="preserve">B.1  </w:t>
      </w:r>
      <w:r w:rsidRPr="001A34DF">
        <w:rPr>
          <w:rFonts w:ascii="Arial" w:hAnsi="Arial" w:cs="Arial"/>
          <w:bCs/>
          <w:sz w:val="22"/>
          <w:szCs w:val="22"/>
        </w:rPr>
        <w:t xml:space="preserve">% </w:t>
      </w:r>
      <w:r w:rsidR="0086751B" w:rsidRPr="001A34DF">
        <w:rPr>
          <w:rFonts w:ascii="Arial" w:hAnsi="Arial" w:cs="Arial"/>
          <w:bCs/>
          <w:sz w:val="22"/>
          <w:szCs w:val="22"/>
        </w:rPr>
        <w:t>Staff, volunteer or adult to youth ratio</w:t>
      </w:r>
    </w:p>
    <w:p w:rsidR="000E64A0" w:rsidRPr="001A34DF" w:rsidRDefault="000E64A0" w:rsidP="0086751B">
      <w:pPr>
        <w:numPr>
          <w:ilvl w:val="0"/>
          <w:numId w:val="2"/>
        </w:numPr>
        <w:spacing w:after="120"/>
        <w:ind w:right="144"/>
        <w:rPr>
          <w:rFonts w:ascii="Arial" w:hAnsi="Arial" w:cs="Arial"/>
          <w:bCs/>
          <w:sz w:val="22"/>
          <w:szCs w:val="22"/>
        </w:rPr>
      </w:pPr>
      <w:r w:rsidRPr="001A34DF">
        <w:rPr>
          <w:rFonts w:ascii="Arial" w:hAnsi="Arial" w:cs="Arial"/>
          <w:b/>
          <w:bCs/>
          <w:sz w:val="22"/>
          <w:szCs w:val="22"/>
        </w:rPr>
        <w:t>023</w:t>
      </w:r>
      <w:r w:rsidR="0086751B" w:rsidRPr="001A34DF">
        <w:rPr>
          <w:rFonts w:ascii="Arial" w:hAnsi="Arial" w:cs="Arial"/>
          <w:b/>
          <w:bCs/>
          <w:sz w:val="22"/>
          <w:szCs w:val="22"/>
        </w:rPr>
        <w:t>2</w:t>
      </w:r>
      <w:r w:rsidRPr="001A34DF">
        <w:rPr>
          <w:rFonts w:ascii="Arial" w:hAnsi="Arial" w:cs="Arial"/>
          <w:b/>
          <w:bCs/>
          <w:sz w:val="22"/>
          <w:szCs w:val="22"/>
        </w:rPr>
        <w:t>B.2</w:t>
      </w:r>
      <w:r w:rsidRPr="001A34DF">
        <w:rPr>
          <w:rFonts w:ascii="Arial" w:hAnsi="Arial" w:cs="Arial"/>
          <w:bCs/>
          <w:sz w:val="22"/>
          <w:szCs w:val="22"/>
        </w:rPr>
        <w:t xml:space="preserve">  % </w:t>
      </w:r>
      <w:r w:rsidR="0086751B" w:rsidRPr="001A34DF">
        <w:rPr>
          <w:rFonts w:ascii="Arial" w:hAnsi="Arial" w:cs="Arial"/>
          <w:bCs/>
          <w:sz w:val="22"/>
          <w:szCs w:val="22"/>
        </w:rPr>
        <w:t>or programs with a code of conduct and/or have behavioral contracts signed for all youth</w:t>
      </w:r>
    </w:p>
    <w:p w:rsidR="0086751B" w:rsidRPr="001A34DF" w:rsidRDefault="0086751B" w:rsidP="000E64A0">
      <w:pPr>
        <w:numPr>
          <w:ilvl w:val="0"/>
          <w:numId w:val="2"/>
        </w:numPr>
        <w:rPr>
          <w:rFonts w:ascii="Arial" w:hAnsi="Arial" w:cs="Arial"/>
          <w:bCs/>
          <w:sz w:val="22"/>
          <w:szCs w:val="22"/>
        </w:rPr>
      </w:pPr>
      <w:r w:rsidRPr="001A34DF">
        <w:rPr>
          <w:rFonts w:ascii="Arial" w:hAnsi="Arial" w:cs="Arial"/>
          <w:b/>
          <w:bCs/>
          <w:sz w:val="22"/>
          <w:szCs w:val="22"/>
        </w:rPr>
        <w:t xml:space="preserve">0232B.3  </w:t>
      </w:r>
      <w:r w:rsidRPr="001A34DF">
        <w:rPr>
          <w:rFonts w:ascii="Arial" w:hAnsi="Arial" w:cs="Arial"/>
          <w:bCs/>
          <w:sz w:val="22"/>
          <w:szCs w:val="22"/>
        </w:rPr>
        <w:t>% o</w:t>
      </w:r>
      <w:r w:rsidR="00370354" w:rsidRPr="001A34DF">
        <w:rPr>
          <w:rFonts w:ascii="Arial" w:hAnsi="Arial" w:cs="Arial"/>
          <w:bCs/>
          <w:sz w:val="22"/>
          <w:szCs w:val="22"/>
        </w:rPr>
        <w:t>f</w:t>
      </w:r>
      <w:r w:rsidRPr="001A34DF">
        <w:rPr>
          <w:rFonts w:ascii="Arial" w:hAnsi="Arial" w:cs="Arial"/>
          <w:bCs/>
          <w:sz w:val="22"/>
          <w:szCs w:val="22"/>
        </w:rPr>
        <w:t xml:space="preserve"> program</w:t>
      </w:r>
      <w:r w:rsidR="00370354" w:rsidRPr="001A34DF">
        <w:rPr>
          <w:rFonts w:ascii="Arial" w:hAnsi="Arial" w:cs="Arial"/>
          <w:bCs/>
          <w:sz w:val="22"/>
          <w:szCs w:val="22"/>
        </w:rPr>
        <w:t>s</w:t>
      </w:r>
      <w:r w:rsidRPr="001A34DF">
        <w:rPr>
          <w:rFonts w:ascii="Arial" w:hAnsi="Arial" w:cs="Arial"/>
          <w:bCs/>
          <w:sz w:val="22"/>
          <w:szCs w:val="22"/>
        </w:rPr>
        <w:t xml:space="preserve"> assessed using a research-based quality assessment tool (such as NYSPQA; NYSAN; YPQA).</w:t>
      </w:r>
    </w:p>
    <w:p w:rsidR="000E64A0" w:rsidRPr="001A34DF" w:rsidRDefault="000E64A0" w:rsidP="000E64A0">
      <w:pPr>
        <w:ind w:left="720"/>
        <w:rPr>
          <w:rFonts w:ascii="Arial" w:hAnsi="Arial" w:cs="Arial"/>
          <w:bCs/>
          <w:sz w:val="26"/>
          <w:szCs w:val="26"/>
        </w:rPr>
      </w:pPr>
    </w:p>
    <w:p w:rsidR="000E64A0" w:rsidRPr="001A34DF" w:rsidRDefault="000E64A0" w:rsidP="000E64A0">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0E64A0" w:rsidRPr="001A34DF" w:rsidRDefault="000E64A0" w:rsidP="000E64A0">
      <w:pPr>
        <w:numPr>
          <w:ilvl w:val="0"/>
          <w:numId w:val="2"/>
        </w:numPr>
        <w:spacing w:after="120"/>
        <w:rPr>
          <w:rFonts w:ascii="Arial" w:hAnsi="Arial" w:cs="Arial"/>
          <w:bCs/>
          <w:sz w:val="22"/>
          <w:szCs w:val="22"/>
        </w:rPr>
      </w:pPr>
      <w:r w:rsidRPr="001A34DF">
        <w:rPr>
          <w:rFonts w:ascii="Arial" w:hAnsi="Arial" w:cs="Arial"/>
          <w:b/>
          <w:bCs/>
          <w:sz w:val="22"/>
          <w:szCs w:val="22"/>
        </w:rPr>
        <w:t>023</w:t>
      </w:r>
      <w:r w:rsidR="0086751B" w:rsidRPr="001A34DF">
        <w:rPr>
          <w:rFonts w:ascii="Arial" w:hAnsi="Arial" w:cs="Arial"/>
          <w:b/>
          <w:bCs/>
          <w:sz w:val="22"/>
          <w:szCs w:val="22"/>
        </w:rPr>
        <w:t>2</w:t>
      </w:r>
      <w:r w:rsidRPr="001A34DF">
        <w:rPr>
          <w:rFonts w:ascii="Arial" w:hAnsi="Arial" w:cs="Arial"/>
          <w:b/>
          <w:bCs/>
          <w:sz w:val="22"/>
          <w:szCs w:val="22"/>
        </w:rPr>
        <w:t>C.1</w:t>
      </w:r>
      <w:r w:rsidRPr="001A34DF">
        <w:rPr>
          <w:rFonts w:ascii="Arial" w:hAnsi="Arial" w:cs="Arial"/>
          <w:bCs/>
          <w:sz w:val="22"/>
          <w:szCs w:val="22"/>
        </w:rPr>
        <w:t xml:space="preserve">  #/% </w:t>
      </w:r>
      <w:r w:rsidR="0086751B" w:rsidRPr="001A34DF">
        <w:rPr>
          <w:rFonts w:ascii="Arial" w:hAnsi="Arial" w:cs="Arial"/>
          <w:bCs/>
          <w:sz w:val="22"/>
          <w:szCs w:val="22"/>
        </w:rPr>
        <w:t>reporting they have improved their ability to socialize/interact with peers/family/other members of the community</w:t>
      </w:r>
    </w:p>
    <w:p w:rsidR="000E64A0" w:rsidRPr="001A34DF" w:rsidRDefault="000E64A0" w:rsidP="000E64A0">
      <w:pPr>
        <w:numPr>
          <w:ilvl w:val="0"/>
          <w:numId w:val="2"/>
        </w:numPr>
        <w:spacing w:after="120"/>
        <w:rPr>
          <w:rFonts w:ascii="Arial" w:hAnsi="Arial" w:cs="Arial"/>
          <w:bCs/>
          <w:sz w:val="22"/>
          <w:szCs w:val="22"/>
        </w:rPr>
      </w:pPr>
      <w:r w:rsidRPr="001A34DF">
        <w:rPr>
          <w:rFonts w:ascii="Arial" w:hAnsi="Arial" w:cs="Arial"/>
          <w:b/>
          <w:bCs/>
          <w:sz w:val="22"/>
          <w:szCs w:val="22"/>
        </w:rPr>
        <w:t>023</w:t>
      </w:r>
      <w:r w:rsidR="0086751B" w:rsidRPr="001A34DF">
        <w:rPr>
          <w:rFonts w:ascii="Arial" w:hAnsi="Arial" w:cs="Arial"/>
          <w:b/>
          <w:bCs/>
          <w:sz w:val="22"/>
          <w:szCs w:val="22"/>
        </w:rPr>
        <w:t>2</w:t>
      </w:r>
      <w:r w:rsidRPr="001A34DF">
        <w:rPr>
          <w:rFonts w:ascii="Arial" w:hAnsi="Arial" w:cs="Arial"/>
          <w:b/>
          <w:bCs/>
          <w:sz w:val="22"/>
          <w:szCs w:val="22"/>
        </w:rPr>
        <w:t xml:space="preserve">C.2  </w:t>
      </w:r>
      <w:r w:rsidRPr="001A34DF">
        <w:rPr>
          <w:rFonts w:ascii="Arial" w:hAnsi="Arial" w:cs="Arial"/>
          <w:bCs/>
          <w:sz w:val="22"/>
          <w:szCs w:val="22"/>
        </w:rPr>
        <w:t xml:space="preserve">#/% </w:t>
      </w:r>
      <w:r w:rsidR="00370354" w:rsidRPr="001A34DF">
        <w:rPr>
          <w:rFonts w:ascii="Arial" w:hAnsi="Arial" w:cs="Arial"/>
          <w:bCs/>
          <w:sz w:val="22"/>
          <w:szCs w:val="22"/>
        </w:rPr>
        <w:t>of youth who attain/or improve on a skill and/or report an increase in knowledge/awareness</w:t>
      </w:r>
    </w:p>
    <w:p w:rsidR="000E64A0" w:rsidRPr="001A34DF" w:rsidRDefault="000E64A0" w:rsidP="000E64A0">
      <w:pPr>
        <w:numPr>
          <w:ilvl w:val="0"/>
          <w:numId w:val="2"/>
        </w:numPr>
        <w:spacing w:after="120"/>
        <w:rPr>
          <w:rFonts w:ascii="Arial" w:hAnsi="Arial" w:cs="Arial"/>
          <w:bCs/>
          <w:sz w:val="22"/>
          <w:szCs w:val="22"/>
        </w:rPr>
      </w:pPr>
      <w:r w:rsidRPr="001A34DF">
        <w:rPr>
          <w:rFonts w:ascii="Arial" w:hAnsi="Arial" w:cs="Arial"/>
          <w:b/>
          <w:bCs/>
          <w:sz w:val="22"/>
          <w:szCs w:val="22"/>
        </w:rPr>
        <w:t>023</w:t>
      </w:r>
      <w:r w:rsidR="0086751B" w:rsidRPr="001A34DF">
        <w:rPr>
          <w:rFonts w:ascii="Arial" w:hAnsi="Arial" w:cs="Arial"/>
          <w:b/>
          <w:bCs/>
          <w:sz w:val="22"/>
          <w:szCs w:val="22"/>
        </w:rPr>
        <w:t>2</w:t>
      </w:r>
      <w:r w:rsidRPr="001A34DF">
        <w:rPr>
          <w:rFonts w:ascii="Arial" w:hAnsi="Arial" w:cs="Arial"/>
          <w:b/>
          <w:bCs/>
          <w:sz w:val="22"/>
          <w:szCs w:val="22"/>
        </w:rPr>
        <w:t xml:space="preserve">C.3 </w:t>
      </w:r>
      <w:r w:rsidRPr="001A34DF">
        <w:rPr>
          <w:rFonts w:ascii="Arial" w:hAnsi="Arial" w:cs="Arial"/>
          <w:bCs/>
          <w:sz w:val="22"/>
          <w:szCs w:val="22"/>
        </w:rPr>
        <w:t xml:space="preserve">#/% </w:t>
      </w:r>
      <w:r w:rsidR="00370354" w:rsidRPr="001A34DF">
        <w:rPr>
          <w:rFonts w:ascii="Arial" w:hAnsi="Arial" w:cs="Arial"/>
          <w:bCs/>
          <w:sz w:val="22"/>
          <w:szCs w:val="22"/>
        </w:rPr>
        <w:t xml:space="preserve">of youth who engage in 30 minutes of physical activity per program and youth report they feel better physically.  </w:t>
      </w:r>
    </w:p>
    <w:p w:rsidR="00370354" w:rsidRPr="001A34DF" w:rsidRDefault="00370354" w:rsidP="00370354">
      <w:pPr>
        <w:outlineLvl w:val="0"/>
        <w:rPr>
          <w:rFonts w:ascii="Arial" w:hAnsi="Arial" w:cs="Arial"/>
          <w:sz w:val="28"/>
          <w:szCs w:val="28"/>
        </w:rPr>
      </w:pPr>
      <w:r w:rsidRPr="001A34DF">
        <w:rPr>
          <w:rFonts w:ascii="Arial" w:hAnsi="Arial" w:cs="Arial"/>
          <w:sz w:val="26"/>
          <w:szCs w:val="26"/>
        </w:rPr>
        <w:br w:type="page"/>
      </w:r>
      <w:r w:rsidRPr="001A34DF">
        <w:rPr>
          <w:rFonts w:ascii="Arial" w:hAnsi="Arial" w:cs="Arial"/>
          <w:b/>
          <w:sz w:val="28"/>
          <w:szCs w:val="28"/>
        </w:rPr>
        <w:lastRenderedPageBreak/>
        <w:t xml:space="preserve">LIFE AREA - </w:t>
      </w:r>
      <w:r w:rsidRPr="001A34DF">
        <w:rPr>
          <w:rStyle w:val="tabletextheadergreen1"/>
          <w:rFonts w:ascii="Arial" w:hAnsi="Arial" w:cs="Arial"/>
          <w:color w:val="auto"/>
          <w:sz w:val="28"/>
          <w:szCs w:val="28"/>
        </w:rPr>
        <w:t>2PEH: Physical and Emotional Health</w:t>
      </w:r>
    </w:p>
    <w:p w:rsidR="00F43AA0" w:rsidRPr="001A34DF" w:rsidRDefault="00F43AA0" w:rsidP="00F43AA0">
      <w:pPr>
        <w:outlineLvl w:val="0"/>
        <w:rPr>
          <w:rFonts w:ascii="Arial" w:hAnsi="Arial" w:cs="Arial"/>
          <w:b/>
          <w:bCs/>
          <w:sz w:val="26"/>
          <w:szCs w:val="26"/>
          <w:u w:val="single"/>
        </w:rPr>
      </w:pPr>
    </w:p>
    <w:p w:rsidR="00F43AA0" w:rsidRPr="001A34DF" w:rsidRDefault="00F43AA0" w:rsidP="00F43AA0">
      <w:pPr>
        <w:outlineLvl w:val="0"/>
        <w:rPr>
          <w:rFonts w:ascii="Arial" w:hAnsi="Arial" w:cs="Arial"/>
          <w:b/>
          <w:bCs/>
          <w:sz w:val="26"/>
          <w:szCs w:val="26"/>
          <w:u w:val="single"/>
        </w:rPr>
      </w:pPr>
      <w:r w:rsidRPr="001A34DF">
        <w:rPr>
          <w:rFonts w:ascii="Arial" w:hAnsi="Arial" w:cs="Arial"/>
          <w:b/>
          <w:bCs/>
          <w:sz w:val="26"/>
          <w:szCs w:val="26"/>
          <w:u w:val="single"/>
        </w:rPr>
        <w:t xml:space="preserve">Services, Opportunities, and Supports </w:t>
      </w:r>
    </w:p>
    <w:p w:rsidR="000E64A0" w:rsidRPr="001A34DF" w:rsidRDefault="000E64A0" w:rsidP="00014C36">
      <w:pPr>
        <w:rPr>
          <w:rFonts w:ascii="Arial" w:hAnsi="Arial" w:cs="Arial"/>
          <w:sz w:val="26"/>
          <w:szCs w:val="26"/>
        </w:rPr>
      </w:pPr>
    </w:p>
    <w:p w:rsidR="00F4788A" w:rsidRPr="001A34DF" w:rsidRDefault="00370354" w:rsidP="00370354">
      <w:pPr>
        <w:jc w:val="both"/>
        <w:rPr>
          <w:rFonts w:ascii="Arial" w:hAnsi="Arial" w:cs="Arial"/>
          <w:bCs/>
          <w:sz w:val="20"/>
          <w:szCs w:val="20"/>
        </w:rPr>
      </w:pPr>
      <w:r w:rsidRPr="002A7918">
        <w:rPr>
          <w:rFonts w:ascii="Arial" w:hAnsi="Arial" w:cs="Arial"/>
          <w:b/>
          <w:bCs/>
          <w:sz w:val="26"/>
          <w:szCs w:val="26"/>
        </w:rPr>
        <w:t xml:space="preserve">0233. Healthy Lifestyles:  </w:t>
      </w:r>
      <w:r w:rsidRPr="002A7918">
        <w:rPr>
          <w:rFonts w:ascii="Arial" w:hAnsi="Arial" w:cs="Arial"/>
          <w:bCs/>
          <w:sz w:val="20"/>
          <w:szCs w:val="20"/>
        </w:rPr>
        <w:t>P</w:t>
      </w:r>
      <w:r w:rsidR="00F4788A" w:rsidRPr="002A7918">
        <w:rPr>
          <w:rFonts w:ascii="Arial" w:hAnsi="Arial" w:cs="Arial"/>
          <w:bCs/>
          <w:sz w:val="20"/>
          <w:szCs w:val="20"/>
        </w:rPr>
        <w:t>rograms that promote a healthy lifestyle leading to fitness,</w:t>
      </w:r>
      <w:r w:rsidR="00F4788A" w:rsidRPr="001A34DF">
        <w:rPr>
          <w:rFonts w:ascii="Arial" w:hAnsi="Arial" w:cs="Arial"/>
          <w:bCs/>
          <w:sz w:val="20"/>
          <w:szCs w:val="20"/>
        </w:rPr>
        <w:t xml:space="preserve"> energy, and a reduced risk for disease.  Programs may include those relating to nutrition and obesity prevention such as a community gardens, or programs regarding health education, sex education, and STD transmission prevention.</w:t>
      </w:r>
    </w:p>
    <w:p w:rsidR="00370354" w:rsidRPr="001A34DF" w:rsidRDefault="00370354" w:rsidP="00370354">
      <w:pPr>
        <w:jc w:val="both"/>
        <w:rPr>
          <w:rFonts w:ascii="Arial" w:hAnsi="Arial" w:cs="Arial"/>
          <w:bCs/>
          <w:sz w:val="20"/>
          <w:szCs w:val="20"/>
        </w:rPr>
      </w:pPr>
    </w:p>
    <w:p w:rsidR="00370354" w:rsidRPr="001A34DF" w:rsidRDefault="00370354" w:rsidP="00370354">
      <w:pPr>
        <w:rPr>
          <w:rFonts w:ascii="Arial" w:hAnsi="Arial" w:cs="Arial"/>
          <w:b/>
          <w:bCs/>
          <w:sz w:val="26"/>
          <w:szCs w:val="26"/>
          <w:u w:val="single"/>
        </w:rPr>
      </w:pPr>
      <w:r w:rsidRPr="001A34DF">
        <w:rPr>
          <w:rFonts w:ascii="Arial" w:hAnsi="Arial" w:cs="Arial"/>
          <w:b/>
          <w:bCs/>
          <w:sz w:val="26"/>
          <w:szCs w:val="26"/>
          <w:u w:val="single"/>
        </w:rPr>
        <w:t>Performance Measures</w:t>
      </w:r>
    </w:p>
    <w:p w:rsidR="00370354" w:rsidRPr="001A34DF" w:rsidRDefault="00370354" w:rsidP="00370354">
      <w:pPr>
        <w:rPr>
          <w:rFonts w:ascii="Arial" w:hAnsi="Arial" w:cs="Arial"/>
          <w:b/>
          <w:bCs/>
          <w:sz w:val="26"/>
          <w:szCs w:val="26"/>
          <w:u w:val="single"/>
        </w:rPr>
      </w:pPr>
    </w:p>
    <w:p w:rsidR="00370354" w:rsidRPr="001A34DF" w:rsidRDefault="00370354" w:rsidP="00370354">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370354" w:rsidRPr="001A34DF" w:rsidRDefault="00370354" w:rsidP="00370354">
      <w:pPr>
        <w:numPr>
          <w:ilvl w:val="0"/>
          <w:numId w:val="2"/>
        </w:numPr>
        <w:rPr>
          <w:rFonts w:ascii="Arial" w:hAnsi="Arial" w:cs="Arial"/>
          <w:bCs/>
          <w:sz w:val="22"/>
          <w:szCs w:val="22"/>
        </w:rPr>
      </w:pPr>
      <w:r w:rsidRPr="001A34DF">
        <w:rPr>
          <w:rFonts w:ascii="Arial" w:hAnsi="Arial" w:cs="Arial"/>
          <w:b/>
          <w:bCs/>
          <w:sz w:val="22"/>
          <w:szCs w:val="22"/>
        </w:rPr>
        <w:t>0233A.1</w:t>
      </w:r>
      <w:r w:rsidRPr="001A34DF">
        <w:rPr>
          <w:rFonts w:ascii="Arial" w:hAnsi="Arial" w:cs="Arial"/>
          <w:bCs/>
          <w:sz w:val="22"/>
          <w:szCs w:val="22"/>
        </w:rPr>
        <w:t xml:space="preserve">  # of youth participating (unduplicated)</w:t>
      </w:r>
    </w:p>
    <w:p w:rsidR="00370354" w:rsidRPr="001A34DF" w:rsidRDefault="00370354" w:rsidP="00370354">
      <w:pPr>
        <w:ind w:left="720"/>
        <w:rPr>
          <w:rFonts w:ascii="Arial" w:hAnsi="Arial" w:cs="Arial"/>
          <w:bCs/>
          <w:sz w:val="26"/>
          <w:szCs w:val="26"/>
        </w:rPr>
      </w:pPr>
    </w:p>
    <w:p w:rsidR="00370354" w:rsidRPr="001A34DF" w:rsidRDefault="00370354" w:rsidP="00370354">
      <w:pPr>
        <w:ind w:left="720"/>
        <w:rPr>
          <w:rFonts w:ascii="Arial" w:hAnsi="Arial" w:cs="Arial"/>
          <w:b/>
          <w:bCs/>
          <w:sz w:val="26"/>
          <w:szCs w:val="26"/>
          <w:u w:val="single"/>
        </w:rPr>
      </w:pPr>
      <w:r w:rsidRPr="001A34DF">
        <w:rPr>
          <w:rFonts w:ascii="Arial" w:hAnsi="Arial" w:cs="Arial"/>
          <w:b/>
          <w:bCs/>
          <w:sz w:val="26"/>
          <w:szCs w:val="26"/>
          <w:u w:val="single"/>
        </w:rPr>
        <w:t>How Well</w:t>
      </w:r>
    </w:p>
    <w:p w:rsidR="00370354" w:rsidRPr="001A34DF" w:rsidRDefault="00370354" w:rsidP="00370354">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0233B.1  </w:t>
      </w:r>
      <w:r w:rsidRPr="001A34DF">
        <w:rPr>
          <w:rFonts w:ascii="Arial" w:hAnsi="Arial" w:cs="Arial"/>
          <w:bCs/>
          <w:sz w:val="22"/>
          <w:szCs w:val="22"/>
        </w:rPr>
        <w:t>Staff turnover rate</w:t>
      </w:r>
    </w:p>
    <w:p w:rsidR="00370354" w:rsidRPr="001A34DF" w:rsidRDefault="00370354" w:rsidP="00370354">
      <w:pPr>
        <w:numPr>
          <w:ilvl w:val="0"/>
          <w:numId w:val="2"/>
        </w:numPr>
        <w:spacing w:after="120"/>
        <w:ind w:right="144"/>
        <w:rPr>
          <w:rFonts w:ascii="Arial" w:hAnsi="Arial" w:cs="Arial"/>
          <w:bCs/>
          <w:sz w:val="22"/>
          <w:szCs w:val="22"/>
        </w:rPr>
      </w:pPr>
      <w:r w:rsidRPr="001A34DF">
        <w:rPr>
          <w:rFonts w:ascii="Arial" w:hAnsi="Arial" w:cs="Arial"/>
          <w:b/>
          <w:bCs/>
          <w:sz w:val="22"/>
          <w:szCs w:val="22"/>
        </w:rPr>
        <w:t>0233B.2</w:t>
      </w:r>
      <w:r w:rsidRPr="001A34DF">
        <w:rPr>
          <w:rFonts w:ascii="Arial" w:hAnsi="Arial" w:cs="Arial"/>
          <w:bCs/>
          <w:sz w:val="22"/>
          <w:szCs w:val="22"/>
        </w:rPr>
        <w:t xml:space="preserve">  % of youth participating in program 3 times per week or more</w:t>
      </w:r>
    </w:p>
    <w:p w:rsidR="00370354" w:rsidRPr="007424EE" w:rsidRDefault="00370354" w:rsidP="001A34DF">
      <w:pPr>
        <w:numPr>
          <w:ilvl w:val="0"/>
          <w:numId w:val="2"/>
        </w:numPr>
        <w:rPr>
          <w:rFonts w:ascii="Arial" w:hAnsi="Arial" w:cs="Arial"/>
          <w:bCs/>
          <w:sz w:val="22"/>
          <w:szCs w:val="22"/>
        </w:rPr>
      </w:pPr>
      <w:r w:rsidRPr="001A34DF">
        <w:rPr>
          <w:rFonts w:ascii="Arial" w:hAnsi="Arial" w:cs="Arial"/>
          <w:b/>
          <w:bCs/>
          <w:sz w:val="22"/>
          <w:szCs w:val="22"/>
        </w:rPr>
        <w:t xml:space="preserve">0233B.3  </w:t>
      </w:r>
      <w:r w:rsidRPr="007424EE">
        <w:rPr>
          <w:rFonts w:ascii="Arial" w:hAnsi="Arial" w:cs="Arial"/>
          <w:bCs/>
          <w:sz w:val="22"/>
          <w:szCs w:val="22"/>
        </w:rPr>
        <w:t xml:space="preserve">% </w:t>
      </w:r>
      <w:r w:rsidR="001A34DF" w:rsidRPr="007424EE">
        <w:rPr>
          <w:rFonts w:ascii="Arial" w:hAnsi="Arial" w:cs="Arial"/>
          <w:bCs/>
          <w:sz w:val="22"/>
          <w:szCs w:val="22"/>
        </w:rPr>
        <w:t>of programs or activities assessed using a research-based quality assessment tool (such as NYSPQA; NYSAN; YPQA) and achieving an above average score (such as PQA score of 3.0 or higher)</w:t>
      </w:r>
    </w:p>
    <w:p w:rsidR="00370354" w:rsidRPr="001A34DF" w:rsidRDefault="00370354" w:rsidP="00370354">
      <w:pPr>
        <w:ind w:left="720"/>
        <w:rPr>
          <w:rFonts w:ascii="Arial" w:hAnsi="Arial" w:cs="Arial"/>
          <w:bCs/>
          <w:sz w:val="26"/>
          <w:szCs w:val="26"/>
        </w:rPr>
      </w:pPr>
    </w:p>
    <w:p w:rsidR="00370354" w:rsidRPr="001A34DF" w:rsidRDefault="00370354" w:rsidP="00370354">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370354" w:rsidRPr="001A34DF" w:rsidRDefault="00370354" w:rsidP="00370354">
      <w:pPr>
        <w:numPr>
          <w:ilvl w:val="0"/>
          <w:numId w:val="2"/>
        </w:numPr>
        <w:spacing w:after="120"/>
        <w:rPr>
          <w:rFonts w:ascii="Arial" w:hAnsi="Arial" w:cs="Arial"/>
          <w:bCs/>
          <w:sz w:val="22"/>
          <w:szCs w:val="22"/>
        </w:rPr>
      </w:pPr>
      <w:r w:rsidRPr="001A34DF">
        <w:rPr>
          <w:rFonts w:ascii="Arial" w:hAnsi="Arial" w:cs="Arial"/>
          <w:b/>
          <w:bCs/>
          <w:sz w:val="22"/>
          <w:szCs w:val="22"/>
        </w:rPr>
        <w:t>0233C.1</w:t>
      </w:r>
      <w:r w:rsidRPr="001A34DF">
        <w:rPr>
          <w:rFonts w:ascii="Arial" w:hAnsi="Arial" w:cs="Arial"/>
          <w:bCs/>
          <w:sz w:val="22"/>
          <w:szCs w:val="22"/>
        </w:rPr>
        <w:t xml:space="preserve">  #/% of youth who increased physical fitness and activity</w:t>
      </w:r>
    </w:p>
    <w:p w:rsidR="00370354" w:rsidRPr="001A34DF" w:rsidRDefault="00370354" w:rsidP="00370354">
      <w:pPr>
        <w:numPr>
          <w:ilvl w:val="0"/>
          <w:numId w:val="2"/>
        </w:numPr>
        <w:spacing w:after="120"/>
        <w:rPr>
          <w:rFonts w:ascii="Arial" w:hAnsi="Arial" w:cs="Arial"/>
          <w:bCs/>
          <w:sz w:val="22"/>
          <w:szCs w:val="22"/>
        </w:rPr>
      </w:pPr>
      <w:r w:rsidRPr="001A34DF">
        <w:rPr>
          <w:rFonts w:ascii="Arial" w:hAnsi="Arial" w:cs="Arial"/>
          <w:b/>
          <w:bCs/>
          <w:sz w:val="22"/>
          <w:szCs w:val="22"/>
        </w:rPr>
        <w:t xml:space="preserve">0233C.2  </w:t>
      </w:r>
      <w:r w:rsidRPr="001A34DF">
        <w:rPr>
          <w:rFonts w:ascii="Arial" w:hAnsi="Arial" w:cs="Arial"/>
          <w:bCs/>
          <w:sz w:val="22"/>
          <w:szCs w:val="22"/>
        </w:rPr>
        <w:t xml:space="preserve">#/% of youth who increased knowledge </w:t>
      </w:r>
      <w:r w:rsidR="007F0B7B">
        <w:rPr>
          <w:rFonts w:ascii="Arial" w:hAnsi="Arial" w:cs="Arial"/>
          <w:bCs/>
          <w:sz w:val="22"/>
          <w:szCs w:val="22"/>
        </w:rPr>
        <w:t>of</w:t>
      </w:r>
      <w:r w:rsidRPr="001A34DF">
        <w:rPr>
          <w:rFonts w:ascii="Arial" w:hAnsi="Arial" w:cs="Arial"/>
          <w:bCs/>
          <w:sz w:val="22"/>
          <w:szCs w:val="22"/>
        </w:rPr>
        <w:t xml:space="preserve"> reproductive health</w:t>
      </w:r>
    </w:p>
    <w:p w:rsidR="00370354" w:rsidRPr="001A34DF" w:rsidRDefault="00370354" w:rsidP="00370354">
      <w:pPr>
        <w:numPr>
          <w:ilvl w:val="0"/>
          <w:numId w:val="2"/>
        </w:numPr>
        <w:spacing w:after="120"/>
        <w:rPr>
          <w:rFonts w:ascii="Arial" w:hAnsi="Arial" w:cs="Arial"/>
          <w:bCs/>
          <w:sz w:val="22"/>
          <w:szCs w:val="22"/>
        </w:rPr>
      </w:pPr>
      <w:r w:rsidRPr="001A34DF">
        <w:rPr>
          <w:rFonts w:ascii="Arial" w:hAnsi="Arial" w:cs="Arial"/>
          <w:b/>
          <w:bCs/>
          <w:sz w:val="22"/>
          <w:szCs w:val="22"/>
        </w:rPr>
        <w:t xml:space="preserve">0233C.3 </w:t>
      </w:r>
      <w:r w:rsidRPr="001A34DF">
        <w:rPr>
          <w:rFonts w:ascii="Arial" w:hAnsi="Arial" w:cs="Arial"/>
          <w:bCs/>
          <w:sz w:val="22"/>
          <w:szCs w:val="22"/>
        </w:rPr>
        <w:t>#/% of youth with increased knowledge of nutrition and exercise</w:t>
      </w:r>
    </w:p>
    <w:p w:rsidR="00370354" w:rsidRPr="001A34DF" w:rsidRDefault="00370354" w:rsidP="00370354">
      <w:pPr>
        <w:spacing w:after="120"/>
        <w:rPr>
          <w:rFonts w:ascii="Arial" w:hAnsi="Arial" w:cs="Arial"/>
          <w:bCs/>
          <w:sz w:val="22"/>
          <w:szCs w:val="22"/>
        </w:rPr>
      </w:pPr>
    </w:p>
    <w:p w:rsidR="00F43AA0" w:rsidRPr="001A34DF" w:rsidRDefault="00370354" w:rsidP="00F43AA0">
      <w:pPr>
        <w:outlineLvl w:val="0"/>
        <w:rPr>
          <w:rFonts w:ascii="Arial" w:hAnsi="Arial" w:cs="Arial"/>
          <w:b/>
          <w:bCs/>
          <w:sz w:val="26"/>
          <w:szCs w:val="26"/>
          <w:u w:val="single"/>
        </w:rPr>
      </w:pPr>
      <w:r w:rsidRPr="001A34DF">
        <w:rPr>
          <w:rFonts w:ascii="Arial" w:hAnsi="Arial" w:cs="Arial"/>
          <w:bCs/>
          <w:sz w:val="22"/>
          <w:szCs w:val="22"/>
        </w:rPr>
        <w:t xml:space="preserve"> </w:t>
      </w:r>
      <w:r w:rsidR="00F43AA0" w:rsidRPr="001A34DF">
        <w:rPr>
          <w:rFonts w:ascii="Arial" w:hAnsi="Arial" w:cs="Arial"/>
          <w:b/>
          <w:bCs/>
          <w:sz w:val="26"/>
          <w:szCs w:val="26"/>
          <w:u w:val="single"/>
        </w:rPr>
        <w:t xml:space="preserve">Services, Opportunities, and Supports </w:t>
      </w:r>
    </w:p>
    <w:p w:rsidR="00370354" w:rsidRPr="001A34DF" w:rsidRDefault="00370354" w:rsidP="00370354">
      <w:pPr>
        <w:spacing w:after="120"/>
        <w:rPr>
          <w:rFonts w:ascii="Arial" w:hAnsi="Arial" w:cs="Arial"/>
          <w:bCs/>
          <w:sz w:val="22"/>
          <w:szCs w:val="22"/>
        </w:rPr>
      </w:pPr>
      <w:r w:rsidRPr="001A34DF">
        <w:rPr>
          <w:rFonts w:ascii="Arial" w:hAnsi="Arial" w:cs="Arial"/>
          <w:bCs/>
          <w:sz w:val="22"/>
          <w:szCs w:val="22"/>
        </w:rPr>
        <w:t xml:space="preserve"> </w:t>
      </w:r>
    </w:p>
    <w:p w:rsidR="00F4788A" w:rsidRPr="001A34DF" w:rsidRDefault="00370354" w:rsidP="00370354">
      <w:pPr>
        <w:jc w:val="both"/>
        <w:rPr>
          <w:rFonts w:ascii="Arial" w:hAnsi="Arial" w:cs="Arial"/>
          <w:bCs/>
          <w:sz w:val="20"/>
          <w:szCs w:val="20"/>
        </w:rPr>
      </w:pPr>
      <w:r w:rsidRPr="002A7918">
        <w:rPr>
          <w:rFonts w:ascii="Arial" w:hAnsi="Arial" w:cs="Arial"/>
          <w:b/>
          <w:bCs/>
          <w:sz w:val="26"/>
          <w:szCs w:val="26"/>
        </w:rPr>
        <w:t>023</w:t>
      </w:r>
      <w:r w:rsidR="00F43AA0" w:rsidRPr="002A7918">
        <w:rPr>
          <w:rFonts w:ascii="Arial" w:hAnsi="Arial" w:cs="Arial"/>
          <w:b/>
          <w:bCs/>
          <w:sz w:val="26"/>
          <w:szCs w:val="26"/>
        </w:rPr>
        <w:t>4</w:t>
      </w:r>
      <w:r w:rsidRPr="002A7918">
        <w:rPr>
          <w:rFonts w:ascii="Arial" w:hAnsi="Arial" w:cs="Arial"/>
          <w:b/>
          <w:bCs/>
          <w:sz w:val="26"/>
          <w:szCs w:val="26"/>
        </w:rPr>
        <w:t xml:space="preserve">. Mental Health Supports:  </w:t>
      </w:r>
      <w:r w:rsidRPr="002A7918">
        <w:rPr>
          <w:rFonts w:ascii="Arial" w:hAnsi="Arial" w:cs="Arial"/>
          <w:bCs/>
          <w:sz w:val="20"/>
          <w:szCs w:val="20"/>
        </w:rPr>
        <w:t>P</w:t>
      </w:r>
      <w:r w:rsidR="00F4788A" w:rsidRPr="002A7918">
        <w:rPr>
          <w:rFonts w:ascii="Arial" w:hAnsi="Arial" w:cs="Arial"/>
          <w:bCs/>
          <w:sz w:val="20"/>
          <w:szCs w:val="20"/>
        </w:rPr>
        <w:t>rograms that provide</w:t>
      </w:r>
      <w:r w:rsidR="00F4788A" w:rsidRPr="002A7918">
        <w:rPr>
          <w:rFonts w:ascii="Arial" w:hAnsi="Arial" w:cs="Arial"/>
          <w:b/>
          <w:bCs/>
          <w:sz w:val="20"/>
          <w:szCs w:val="20"/>
        </w:rPr>
        <w:t xml:space="preserve"> </w:t>
      </w:r>
      <w:r w:rsidR="00F4788A" w:rsidRPr="002A7918">
        <w:rPr>
          <w:rFonts w:ascii="Arial" w:hAnsi="Arial" w:cs="Arial"/>
          <w:bCs/>
          <w:sz w:val="20"/>
          <w:szCs w:val="20"/>
        </w:rPr>
        <w:t>individual counseling and</w:t>
      </w:r>
      <w:r w:rsidR="00F4788A" w:rsidRPr="001A34DF">
        <w:rPr>
          <w:rFonts w:ascii="Arial" w:hAnsi="Arial" w:cs="Arial"/>
          <w:bCs/>
          <w:sz w:val="20"/>
          <w:szCs w:val="20"/>
        </w:rPr>
        <w:t xml:space="preserve"> group drop-in sessions and scheduled opportunities to support and reinforce emotional and mental health.  Programs typically range from 1 on 1 counseling to treatment and support groups which assist the youth and the family, such as: resiliency building, crisis intervention, and self-esteem workshops, or case management</w:t>
      </w:r>
    </w:p>
    <w:p w:rsidR="00370354" w:rsidRPr="001A34DF" w:rsidRDefault="00370354" w:rsidP="00370354">
      <w:pPr>
        <w:jc w:val="both"/>
        <w:rPr>
          <w:rFonts w:ascii="Arial" w:hAnsi="Arial" w:cs="Arial"/>
          <w:bCs/>
          <w:sz w:val="20"/>
          <w:szCs w:val="20"/>
        </w:rPr>
      </w:pPr>
    </w:p>
    <w:p w:rsidR="00370354" w:rsidRPr="001A34DF" w:rsidRDefault="00370354" w:rsidP="00370354">
      <w:pPr>
        <w:rPr>
          <w:rFonts w:ascii="Arial" w:hAnsi="Arial" w:cs="Arial"/>
          <w:b/>
          <w:bCs/>
          <w:sz w:val="26"/>
          <w:szCs w:val="26"/>
          <w:u w:val="single"/>
        </w:rPr>
      </w:pPr>
      <w:r w:rsidRPr="001A34DF">
        <w:rPr>
          <w:rFonts w:ascii="Arial" w:hAnsi="Arial" w:cs="Arial"/>
          <w:b/>
          <w:bCs/>
          <w:sz w:val="26"/>
          <w:szCs w:val="26"/>
          <w:u w:val="single"/>
        </w:rPr>
        <w:t>Performance Measures</w:t>
      </w:r>
    </w:p>
    <w:p w:rsidR="00370354" w:rsidRPr="001A34DF" w:rsidRDefault="00370354" w:rsidP="00370354">
      <w:pPr>
        <w:rPr>
          <w:rFonts w:ascii="Arial" w:hAnsi="Arial" w:cs="Arial"/>
          <w:b/>
          <w:bCs/>
          <w:sz w:val="26"/>
          <w:szCs w:val="26"/>
          <w:u w:val="single"/>
        </w:rPr>
      </w:pPr>
    </w:p>
    <w:p w:rsidR="00370354" w:rsidRPr="001A34DF" w:rsidRDefault="00370354" w:rsidP="00370354">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370354" w:rsidRPr="001A34DF" w:rsidRDefault="00370354" w:rsidP="00370354">
      <w:pPr>
        <w:numPr>
          <w:ilvl w:val="0"/>
          <w:numId w:val="2"/>
        </w:numPr>
        <w:rPr>
          <w:rFonts w:ascii="Arial" w:hAnsi="Arial" w:cs="Arial"/>
          <w:bCs/>
          <w:sz w:val="22"/>
          <w:szCs w:val="22"/>
        </w:rPr>
      </w:pPr>
      <w:r w:rsidRPr="001A34DF">
        <w:rPr>
          <w:rFonts w:ascii="Arial" w:hAnsi="Arial" w:cs="Arial"/>
          <w:b/>
          <w:bCs/>
          <w:sz w:val="22"/>
          <w:szCs w:val="22"/>
        </w:rPr>
        <w:t>023</w:t>
      </w:r>
      <w:r w:rsidR="00F43AA0" w:rsidRPr="001A34DF">
        <w:rPr>
          <w:rFonts w:ascii="Arial" w:hAnsi="Arial" w:cs="Arial"/>
          <w:b/>
          <w:bCs/>
          <w:sz w:val="22"/>
          <w:szCs w:val="22"/>
        </w:rPr>
        <w:t>4</w:t>
      </w:r>
      <w:r w:rsidRPr="001A34DF">
        <w:rPr>
          <w:rFonts w:ascii="Arial" w:hAnsi="Arial" w:cs="Arial"/>
          <w:b/>
          <w:bCs/>
          <w:sz w:val="22"/>
          <w:szCs w:val="22"/>
        </w:rPr>
        <w:t>A.1</w:t>
      </w:r>
      <w:r w:rsidRPr="001A34DF">
        <w:rPr>
          <w:rFonts w:ascii="Arial" w:hAnsi="Arial" w:cs="Arial"/>
          <w:bCs/>
          <w:sz w:val="22"/>
          <w:szCs w:val="22"/>
        </w:rPr>
        <w:t xml:space="preserve">  # of youth participating (unduplicated)</w:t>
      </w:r>
    </w:p>
    <w:p w:rsidR="00370354" w:rsidRPr="001A34DF" w:rsidRDefault="00370354" w:rsidP="00370354">
      <w:pPr>
        <w:ind w:left="720"/>
        <w:rPr>
          <w:rFonts w:ascii="Arial" w:hAnsi="Arial" w:cs="Arial"/>
          <w:bCs/>
          <w:sz w:val="26"/>
          <w:szCs w:val="26"/>
        </w:rPr>
      </w:pPr>
    </w:p>
    <w:p w:rsidR="00370354" w:rsidRPr="001A34DF" w:rsidRDefault="00370354" w:rsidP="00370354">
      <w:pPr>
        <w:ind w:left="720"/>
        <w:rPr>
          <w:rFonts w:ascii="Arial" w:hAnsi="Arial" w:cs="Arial"/>
          <w:b/>
          <w:bCs/>
          <w:sz w:val="26"/>
          <w:szCs w:val="26"/>
          <w:u w:val="single"/>
        </w:rPr>
      </w:pPr>
      <w:r w:rsidRPr="001A34DF">
        <w:rPr>
          <w:rFonts w:ascii="Arial" w:hAnsi="Arial" w:cs="Arial"/>
          <w:b/>
          <w:bCs/>
          <w:sz w:val="26"/>
          <w:szCs w:val="26"/>
          <w:u w:val="single"/>
        </w:rPr>
        <w:t>How Well</w:t>
      </w:r>
    </w:p>
    <w:p w:rsidR="00370354" w:rsidRPr="001A34DF" w:rsidRDefault="00370354" w:rsidP="00370354">
      <w:pPr>
        <w:numPr>
          <w:ilvl w:val="0"/>
          <w:numId w:val="2"/>
        </w:numPr>
        <w:spacing w:after="120"/>
        <w:ind w:right="144"/>
        <w:rPr>
          <w:rFonts w:ascii="Arial" w:hAnsi="Arial" w:cs="Arial"/>
          <w:bCs/>
          <w:sz w:val="22"/>
          <w:szCs w:val="22"/>
        </w:rPr>
      </w:pPr>
      <w:r w:rsidRPr="001A34DF">
        <w:rPr>
          <w:rFonts w:ascii="Arial" w:hAnsi="Arial" w:cs="Arial"/>
          <w:b/>
          <w:bCs/>
          <w:sz w:val="22"/>
          <w:szCs w:val="22"/>
        </w:rPr>
        <w:t>023</w:t>
      </w:r>
      <w:r w:rsidR="00F43AA0" w:rsidRPr="001A34DF">
        <w:rPr>
          <w:rFonts w:ascii="Arial" w:hAnsi="Arial" w:cs="Arial"/>
          <w:b/>
          <w:bCs/>
          <w:sz w:val="22"/>
          <w:szCs w:val="22"/>
        </w:rPr>
        <w:t>4</w:t>
      </w:r>
      <w:r w:rsidRPr="001A34DF">
        <w:rPr>
          <w:rFonts w:ascii="Arial" w:hAnsi="Arial" w:cs="Arial"/>
          <w:b/>
          <w:bCs/>
          <w:sz w:val="22"/>
          <w:szCs w:val="22"/>
        </w:rPr>
        <w:t xml:space="preserve">B.1  </w:t>
      </w:r>
      <w:r w:rsidR="00F43AA0" w:rsidRPr="001A34DF">
        <w:rPr>
          <w:rFonts w:ascii="Arial" w:hAnsi="Arial" w:cs="Arial"/>
          <w:bCs/>
          <w:sz w:val="22"/>
          <w:szCs w:val="22"/>
        </w:rPr>
        <w:t>% of staff trained in Trauma Informed Care</w:t>
      </w:r>
    </w:p>
    <w:p w:rsidR="00370354" w:rsidRPr="001A34DF" w:rsidRDefault="00370354" w:rsidP="00F43AA0">
      <w:pPr>
        <w:numPr>
          <w:ilvl w:val="0"/>
          <w:numId w:val="2"/>
        </w:numPr>
        <w:ind w:right="144"/>
        <w:rPr>
          <w:rFonts w:ascii="Arial" w:hAnsi="Arial" w:cs="Arial"/>
          <w:bCs/>
          <w:sz w:val="22"/>
          <w:szCs w:val="22"/>
        </w:rPr>
      </w:pPr>
      <w:r w:rsidRPr="001A34DF">
        <w:rPr>
          <w:rFonts w:ascii="Arial" w:hAnsi="Arial" w:cs="Arial"/>
          <w:b/>
          <w:bCs/>
          <w:sz w:val="22"/>
          <w:szCs w:val="22"/>
        </w:rPr>
        <w:t>023</w:t>
      </w:r>
      <w:r w:rsidR="00F43AA0" w:rsidRPr="001A34DF">
        <w:rPr>
          <w:rFonts w:ascii="Arial" w:hAnsi="Arial" w:cs="Arial"/>
          <w:b/>
          <w:bCs/>
          <w:sz w:val="22"/>
          <w:szCs w:val="22"/>
        </w:rPr>
        <w:t>4</w:t>
      </w:r>
      <w:r w:rsidRPr="001A34DF">
        <w:rPr>
          <w:rFonts w:ascii="Arial" w:hAnsi="Arial" w:cs="Arial"/>
          <w:b/>
          <w:bCs/>
          <w:sz w:val="22"/>
          <w:szCs w:val="22"/>
        </w:rPr>
        <w:t>B.2</w:t>
      </w:r>
      <w:r w:rsidRPr="001A34DF">
        <w:rPr>
          <w:rFonts w:ascii="Arial" w:hAnsi="Arial" w:cs="Arial"/>
          <w:bCs/>
          <w:sz w:val="22"/>
          <w:szCs w:val="22"/>
        </w:rPr>
        <w:t xml:space="preserve">  % </w:t>
      </w:r>
      <w:r w:rsidR="00F43AA0" w:rsidRPr="001A34DF">
        <w:rPr>
          <w:rFonts w:ascii="Arial" w:hAnsi="Arial" w:cs="Arial"/>
          <w:bCs/>
          <w:sz w:val="22"/>
          <w:szCs w:val="22"/>
        </w:rPr>
        <w:t>of youth and families satisfied with the program</w:t>
      </w:r>
    </w:p>
    <w:p w:rsidR="00F43AA0" w:rsidRPr="001A34DF" w:rsidRDefault="00F43AA0" w:rsidP="00370354">
      <w:pPr>
        <w:ind w:left="720"/>
        <w:rPr>
          <w:rFonts w:ascii="Arial" w:hAnsi="Arial" w:cs="Arial"/>
          <w:b/>
          <w:bCs/>
          <w:sz w:val="26"/>
          <w:szCs w:val="26"/>
          <w:u w:val="single"/>
        </w:rPr>
      </w:pPr>
    </w:p>
    <w:p w:rsidR="00370354" w:rsidRPr="001A34DF" w:rsidRDefault="00370354" w:rsidP="00370354">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370354" w:rsidRPr="001A34DF" w:rsidRDefault="00370354" w:rsidP="00370354">
      <w:pPr>
        <w:numPr>
          <w:ilvl w:val="0"/>
          <w:numId w:val="2"/>
        </w:numPr>
        <w:spacing w:after="120"/>
        <w:rPr>
          <w:rFonts w:ascii="Arial" w:hAnsi="Arial" w:cs="Arial"/>
          <w:bCs/>
          <w:sz w:val="22"/>
          <w:szCs w:val="22"/>
        </w:rPr>
      </w:pPr>
      <w:r w:rsidRPr="001A34DF">
        <w:rPr>
          <w:rFonts w:ascii="Arial" w:hAnsi="Arial" w:cs="Arial"/>
          <w:b/>
          <w:bCs/>
          <w:sz w:val="22"/>
          <w:szCs w:val="22"/>
        </w:rPr>
        <w:t>023</w:t>
      </w:r>
      <w:r w:rsidR="00F43AA0" w:rsidRPr="001A34DF">
        <w:rPr>
          <w:rFonts w:ascii="Arial" w:hAnsi="Arial" w:cs="Arial"/>
          <w:b/>
          <w:bCs/>
          <w:sz w:val="22"/>
          <w:szCs w:val="22"/>
        </w:rPr>
        <w:t>4</w:t>
      </w:r>
      <w:r w:rsidRPr="001A34DF">
        <w:rPr>
          <w:rFonts w:ascii="Arial" w:hAnsi="Arial" w:cs="Arial"/>
          <w:b/>
          <w:bCs/>
          <w:sz w:val="22"/>
          <w:szCs w:val="22"/>
        </w:rPr>
        <w:t>C.1</w:t>
      </w:r>
      <w:r w:rsidRPr="001A34DF">
        <w:rPr>
          <w:rFonts w:ascii="Arial" w:hAnsi="Arial" w:cs="Arial"/>
          <w:bCs/>
          <w:sz w:val="22"/>
          <w:szCs w:val="22"/>
        </w:rPr>
        <w:t xml:space="preserve">  #/% of youth who </w:t>
      </w:r>
      <w:r w:rsidR="00F43AA0" w:rsidRPr="001A34DF">
        <w:rPr>
          <w:rFonts w:ascii="Arial" w:hAnsi="Arial" w:cs="Arial"/>
          <w:bCs/>
          <w:sz w:val="22"/>
          <w:szCs w:val="22"/>
        </w:rPr>
        <w:t>successfully attain one or more treatment goals</w:t>
      </w:r>
    </w:p>
    <w:p w:rsidR="00370354" w:rsidRPr="001A34DF" w:rsidRDefault="00370354" w:rsidP="00370354">
      <w:pPr>
        <w:numPr>
          <w:ilvl w:val="0"/>
          <w:numId w:val="2"/>
        </w:numPr>
        <w:spacing w:after="120"/>
        <w:rPr>
          <w:rFonts w:ascii="Arial" w:hAnsi="Arial" w:cs="Arial"/>
          <w:bCs/>
          <w:sz w:val="22"/>
          <w:szCs w:val="22"/>
        </w:rPr>
      </w:pPr>
      <w:r w:rsidRPr="001A34DF">
        <w:rPr>
          <w:rFonts w:ascii="Arial" w:hAnsi="Arial" w:cs="Arial"/>
          <w:b/>
          <w:bCs/>
          <w:sz w:val="22"/>
          <w:szCs w:val="22"/>
        </w:rPr>
        <w:t>023</w:t>
      </w:r>
      <w:r w:rsidR="00F43AA0" w:rsidRPr="001A34DF">
        <w:rPr>
          <w:rFonts w:ascii="Arial" w:hAnsi="Arial" w:cs="Arial"/>
          <w:b/>
          <w:bCs/>
          <w:sz w:val="22"/>
          <w:szCs w:val="22"/>
        </w:rPr>
        <w:t>4</w:t>
      </w:r>
      <w:r w:rsidRPr="001A34DF">
        <w:rPr>
          <w:rFonts w:ascii="Arial" w:hAnsi="Arial" w:cs="Arial"/>
          <w:b/>
          <w:bCs/>
          <w:sz w:val="22"/>
          <w:szCs w:val="22"/>
        </w:rPr>
        <w:t xml:space="preserve">C.2  </w:t>
      </w:r>
      <w:r w:rsidRPr="001A34DF">
        <w:rPr>
          <w:rFonts w:ascii="Arial" w:hAnsi="Arial" w:cs="Arial"/>
          <w:bCs/>
          <w:sz w:val="22"/>
          <w:szCs w:val="22"/>
        </w:rPr>
        <w:t xml:space="preserve">#/% of youth who </w:t>
      </w:r>
      <w:r w:rsidR="00F43AA0" w:rsidRPr="001A34DF">
        <w:rPr>
          <w:rFonts w:ascii="Arial" w:hAnsi="Arial" w:cs="Arial"/>
          <w:bCs/>
          <w:sz w:val="22"/>
          <w:szCs w:val="22"/>
        </w:rPr>
        <w:t>report an improvement in emotional and mental health</w:t>
      </w:r>
    </w:p>
    <w:p w:rsidR="00F43AA0" w:rsidRPr="001A34DF" w:rsidRDefault="00F43AA0" w:rsidP="00F43AA0">
      <w:pPr>
        <w:outlineLvl w:val="0"/>
        <w:rPr>
          <w:rFonts w:ascii="Arial" w:hAnsi="Arial" w:cs="Arial"/>
          <w:sz w:val="28"/>
          <w:szCs w:val="28"/>
        </w:rPr>
      </w:pPr>
      <w:r w:rsidRPr="001A34DF">
        <w:rPr>
          <w:rFonts w:ascii="Arial" w:hAnsi="Arial" w:cs="Arial"/>
          <w:sz w:val="26"/>
          <w:szCs w:val="26"/>
        </w:rPr>
        <w:br w:type="page"/>
      </w:r>
      <w:r w:rsidRPr="001A34DF">
        <w:rPr>
          <w:rFonts w:ascii="Arial" w:hAnsi="Arial" w:cs="Arial"/>
          <w:b/>
          <w:sz w:val="28"/>
          <w:szCs w:val="28"/>
        </w:rPr>
        <w:lastRenderedPageBreak/>
        <w:t xml:space="preserve">LIFE AREA - </w:t>
      </w:r>
      <w:r w:rsidRPr="001A34DF">
        <w:rPr>
          <w:rStyle w:val="tabletextheadergreen1"/>
          <w:rFonts w:ascii="Arial" w:hAnsi="Arial" w:cs="Arial"/>
          <w:color w:val="auto"/>
          <w:sz w:val="28"/>
          <w:szCs w:val="28"/>
        </w:rPr>
        <w:t>2PEH: Physical and Emotional Health</w:t>
      </w:r>
    </w:p>
    <w:p w:rsidR="00370354" w:rsidRPr="001A34DF" w:rsidRDefault="00370354" w:rsidP="00014C36">
      <w:pPr>
        <w:rPr>
          <w:rFonts w:ascii="Arial" w:hAnsi="Arial" w:cs="Arial"/>
          <w:sz w:val="26"/>
          <w:szCs w:val="26"/>
        </w:rPr>
      </w:pPr>
    </w:p>
    <w:p w:rsidR="00F43AA0" w:rsidRPr="001A34DF" w:rsidRDefault="00F43AA0" w:rsidP="00F43AA0">
      <w:pPr>
        <w:outlineLvl w:val="0"/>
        <w:rPr>
          <w:rFonts w:ascii="Arial" w:hAnsi="Arial" w:cs="Arial"/>
          <w:b/>
          <w:bCs/>
          <w:sz w:val="26"/>
          <w:szCs w:val="26"/>
          <w:u w:val="single"/>
        </w:rPr>
      </w:pPr>
      <w:r w:rsidRPr="001A34DF">
        <w:rPr>
          <w:rFonts w:ascii="Arial" w:hAnsi="Arial" w:cs="Arial"/>
          <w:b/>
          <w:bCs/>
          <w:sz w:val="26"/>
          <w:szCs w:val="26"/>
          <w:u w:val="single"/>
        </w:rPr>
        <w:t xml:space="preserve">Services, Opportunities, and Supports </w:t>
      </w:r>
    </w:p>
    <w:p w:rsidR="00F43AA0" w:rsidRPr="001A34DF" w:rsidRDefault="00F43AA0" w:rsidP="00014C36">
      <w:pPr>
        <w:rPr>
          <w:rFonts w:ascii="Arial" w:hAnsi="Arial" w:cs="Arial"/>
          <w:sz w:val="26"/>
          <w:szCs w:val="26"/>
        </w:rPr>
      </w:pPr>
    </w:p>
    <w:p w:rsidR="00F43AA0" w:rsidRPr="001A34DF" w:rsidRDefault="00F43AA0" w:rsidP="00F43AA0">
      <w:pPr>
        <w:jc w:val="both"/>
        <w:rPr>
          <w:rFonts w:ascii="Arial" w:hAnsi="Arial" w:cs="Arial"/>
          <w:bCs/>
          <w:sz w:val="20"/>
          <w:szCs w:val="20"/>
        </w:rPr>
      </w:pPr>
      <w:r w:rsidRPr="002A7918">
        <w:rPr>
          <w:rFonts w:ascii="Arial" w:hAnsi="Arial" w:cs="Arial"/>
          <w:b/>
          <w:bCs/>
          <w:sz w:val="26"/>
          <w:szCs w:val="26"/>
        </w:rPr>
        <w:t xml:space="preserve">0235. Disability Supports:  </w:t>
      </w:r>
      <w:r w:rsidRPr="002A7918">
        <w:rPr>
          <w:rFonts w:ascii="Arial" w:hAnsi="Arial" w:cs="Arial"/>
          <w:bCs/>
          <w:sz w:val="20"/>
          <w:szCs w:val="20"/>
        </w:rPr>
        <w:t>Programs which assist parents and children to meaningfully</w:t>
      </w:r>
      <w:r w:rsidRPr="001A34DF">
        <w:rPr>
          <w:rFonts w:ascii="Arial" w:hAnsi="Arial" w:cs="Arial"/>
          <w:bCs/>
          <w:sz w:val="20"/>
          <w:szCs w:val="20"/>
        </w:rPr>
        <w:t xml:space="preserve"> access services which promote independent or supported living in the community.  Programs in this category may provide direct advocacy and/or information and support to allow children and parents to navigate available services including direct services and support groups.</w:t>
      </w:r>
    </w:p>
    <w:p w:rsidR="00F43AA0" w:rsidRPr="001A34DF" w:rsidRDefault="00F43AA0" w:rsidP="00F43AA0">
      <w:pPr>
        <w:jc w:val="both"/>
        <w:rPr>
          <w:rFonts w:ascii="Arial" w:hAnsi="Arial" w:cs="Arial"/>
          <w:bCs/>
          <w:sz w:val="20"/>
          <w:szCs w:val="20"/>
        </w:rPr>
      </w:pPr>
    </w:p>
    <w:p w:rsidR="00F43AA0" w:rsidRPr="001A34DF" w:rsidRDefault="00F43AA0" w:rsidP="00F43AA0">
      <w:pPr>
        <w:rPr>
          <w:rFonts w:ascii="Arial" w:hAnsi="Arial" w:cs="Arial"/>
          <w:b/>
          <w:bCs/>
          <w:sz w:val="26"/>
          <w:szCs w:val="26"/>
          <w:u w:val="single"/>
        </w:rPr>
      </w:pPr>
      <w:r w:rsidRPr="001A34DF">
        <w:rPr>
          <w:rFonts w:ascii="Arial" w:hAnsi="Arial" w:cs="Arial"/>
          <w:b/>
          <w:bCs/>
          <w:sz w:val="26"/>
          <w:szCs w:val="26"/>
          <w:u w:val="single"/>
        </w:rPr>
        <w:t>Performance Measures</w:t>
      </w:r>
    </w:p>
    <w:p w:rsidR="00F43AA0" w:rsidRPr="001A34DF" w:rsidRDefault="00F43AA0" w:rsidP="00F43AA0">
      <w:pPr>
        <w:rPr>
          <w:rFonts w:ascii="Arial" w:hAnsi="Arial" w:cs="Arial"/>
          <w:b/>
          <w:bCs/>
          <w:sz w:val="26"/>
          <w:szCs w:val="26"/>
          <w:u w:val="single"/>
        </w:rPr>
      </w:pPr>
    </w:p>
    <w:p w:rsidR="00F43AA0" w:rsidRPr="001A34DF" w:rsidRDefault="00F43AA0" w:rsidP="00F43AA0">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F43AA0" w:rsidRPr="001A34DF" w:rsidRDefault="00F43AA0" w:rsidP="00F43AA0">
      <w:pPr>
        <w:numPr>
          <w:ilvl w:val="0"/>
          <w:numId w:val="2"/>
        </w:numPr>
        <w:rPr>
          <w:rFonts w:ascii="Arial" w:hAnsi="Arial" w:cs="Arial"/>
          <w:bCs/>
          <w:sz w:val="22"/>
          <w:szCs w:val="22"/>
        </w:rPr>
      </w:pPr>
      <w:r w:rsidRPr="001A34DF">
        <w:rPr>
          <w:rFonts w:ascii="Arial" w:hAnsi="Arial" w:cs="Arial"/>
          <w:b/>
          <w:bCs/>
          <w:sz w:val="22"/>
          <w:szCs w:val="22"/>
        </w:rPr>
        <w:t>0235A.1</w:t>
      </w:r>
      <w:r w:rsidRPr="001A34DF">
        <w:rPr>
          <w:rFonts w:ascii="Arial" w:hAnsi="Arial" w:cs="Arial"/>
          <w:bCs/>
          <w:sz w:val="22"/>
          <w:szCs w:val="22"/>
        </w:rPr>
        <w:t xml:space="preserve">  # of youth participating (unduplicated)</w:t>
      </w:r>
    </w:p>
    <w:p w:rsidR="00F43AA0" w:rsidRPr="001A34DF" w:rsidRDefault="00F43AA0" w:rsidP="00F43AA0">
      <w:pPr>
        <w:ind w:left="720"/>
        <w:rPr>
          <w:rFonts w:ascii="Arial" w:hAnsi="Arial" w:cs="Arial"/>
          <w:bCs/>
          <w:sz w:val="26"/>
          <w:szCs w:val="26"/>
        </w:rPr>
      </w:pPr>
    </w:p>
    <w:p w:rsidR="00F43AA0" w:rsidRPr="001A34DF" w:rsidRDefault="00F43AA0" w:rsidP="00F43AA0">
      <w:pPr>
        <w:ind w:left="720"/>
        <w:rPr>
          <w:rFonts w:ascii="Arial" w:hAnsi="Arial" w:cs="Arial"/>
          <w:b/>
          <w:bCs/>
          <w:sz w:val="26"/>
          <w:szCs w:val="26"/>
          <w:u w:val="single"/>
        </w:rPr>
      </w:pPr>
      <w:r w:rsidRPr="001A34DF">
        <w:rPr>
          <w:rFonts w:ascii="Arial" w:hAnsi="Arial" w:cs="Arial"/>
          <w:b/>
          <w:bCs/>
          <w:sz w:val="26"/>
          <w:szCs w:val="26"/>
          <w:u w:val="single"/>
        </w:rPr>
        <w:t>How Well</w:t>
      </w:r>
    </w:p>
    <w:p w:rsidR="00F43AA0" w:rsidRPr="001A34DF" w:rsidRDefault="00F43AA0" w:rsidP="00F43AA0">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0235B.1  </w:t>
      </w:r>
      <w:r w:rsidRPr="001A34DF">
        <w:rPr>
          <w:rFonts w:ascii="Arial" w:hAnsi="Arial" w:cs="Arial"/>
          <w:bCs/>
          <w:sz w:val="22"/>
          <w:szCs w:val="22"/>
        </w:rPr>
        <w:t>% of parents highly satisfied</w:t>
      </w:r>
    </w:p>
    <w:p w:rsidR="001A34DF" w:rsidRPr="007424EE" w:rsidRDefault="00F43AA0" w:rsidP="007424EE">
      <w:pPr>
        <w:numPr>
          <w:ilvl w:val="0"/>
          <w:numId w:val="2"/>
        </w:numPr>
        <w:spacing w:after="120"/>
        <w:rPr>
          <w:rFonts w:ascii="Arial" w:hAnsi="Arial" w:cs="Arial"/>
          <w:bCs/>
          <w:sz w:val="22"/>
          <w:szCs w:val="22"/>
        </w:rPr>
      </w:pPr>
      <w:r w:rsidRPr="001A34DF">
        <w:rPr>
          <w:rFonts w:ascii="Arial" w:hAnsi="Arial" w:cs="Arial"/>
          <w:b/>
          <w:bCs/>
          <w:sz w:val="22"/>
          <w:szCs w:val="22"/>
        </w:rPr>
        <w:t>0235B.2</w:t>
      </w:r>
      <w:r w:rsidRPr="001A34DF">
        <w:rPr>
          <w:rFonts w:ascii="Arial" w:hAnsi="Arial" w:cs="Arial"/>
          <w:bCs/>
          <w:sz w:val="22"/>
          <w:szCs w:val="22"/>
        </w:rPr>
        <w:t xml:space="preserve">  </w:t>
      </w:r>
      <w:r w:rsidRPr="007424EE">
        <w:rPr>
          <w:rFonts w:ascii="Arial" w:hAnsi="Arial" w:cs="Arial"/>
          <w:bCs/>
          <w:sz w:val="22"/>
          <w:szCs w:val="22"/>
        </w:rPr>
        <w:t xml:space="preserve">% </w:t>
      </w:r>
      <w:r w:rsidR="001A34DF" w:rsidRPr="007424EE">
        <w:rPr>
          <w:rFonts w:ascii="Arial" w:hAnsi="Arial" w:cs="Arial"/>
          <w:bCs/>
          <w:sz w:val="22"/>
          <w:szCs w:val="22"/>
        </w:rPr>
        <w:t>of programs or activities assessed using a research-based quality assessment tool (such as NYSPQA; NYSAN; YPQA) and achieving an above average score (such as PQA score of 3.0 or higher)</w:t>
      </w:r>
    </w:p>
    <w:p w:rsidR="00F43AA0" w:rsidRPr="001A34DF" w:rsidRDefault="00F43AA0" w:rsidP="00F43AA0">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0235B.3  </w:t>
      </w:r>
      <w:r w:rsidRPr="001A34DF">
        <w:rPr>
          <w:rFonts w:ascii="Arial" w:hAnsi="Arial" w:cs="Arial"/>
          <w:bCs/>
          <w:sz w:val="22"/>
          <w:szCs w:val="22"/>
        </w:rPr>
        <w:t>% of staff trained in Youth Development and Developmental Disabilities</w:t>
      </w:r>
    </w:p>
    <w:p w:rsidR="00F43AA0" w:rsidRPr="001A34DF" w:rsidRDefault="00F43AA0" w:rsidP="00F43AA0">
      <w:pPr>
        <w:ind w:left="720"/>
        <w:rPr>
          <w:rFonts w:ascii="Arial" w:hAnsi="Arial" w:cs="Arial"/>
          <w:b/>
          <w:bCs/>
          <w:sz w:val="26"/>
          <w:szCs w:val="26"/>
          <w:u w:val="single"/>
        </w:rPr>
      </w:pPr>
    </w:p>
    <w:p w:rsidR="00F43AA0" w:rsidRPr="001A34DF" w:rsidRDefault="00F43AA0" w:rsidP="00F43AA0">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F43AA0" w:rsidRPr="001A34DF" w:rsidRDefault="00F43AA0" w:rsidP="00F43AA0">
      <w:pPr>
        <w:numPr>
          <w:ilvl w:val="0"/>
          <w:numId w:val="2"/>
        </w:numPr>
        <w:spacing w:after="120"/>
        <w:rPr>
          <w:rFonts w:ascii="Arial" w:hAnsi="Arial" w:cs="Arial"/>
          <w:bCs/>
          <w:sz w:val="22"/>
          <w:szCs w:val="22"/>
        </w:rPr>
      </w:pPr>
      <w:r w:rsidRPr="001A34DF">
        <w:rPr>
          <w:rFonts w:ascii="Arial" w:hAnsi="Arial" w:cs="Arial"/>
          <w:b/>
          <w:bCs/>
          <w:sz w:val="22"/>
          <w:szCs w:val="22"/>
        </w:rPr>
        <w:t>0235C.1</w:t>
      </w:r>
      <w:r w:rsidRPr="001A34DF">
        <w:rPr>
          <w:rFonts w:ascii="Arial" w:hAnsi="Arial" w:cs="Arial"/>
          <w:bCs/>
          <w:sz w:val="22"/>
          <w:szCs w:val="22"/>
        </w:rPr>
        <w:t xml:space="preserve">  #/% of youth with improved physical health</w:t>
      </w:r>
    </w:p>
    <w:p w:rsidR="00F43AA0" w:rsidRPr="001A34DF" w:rsidRDefault="00F43AA0" w:rsidP="00F43AA0">
      <w:pPr>
        <w:numPr>
          <w:ilvl w:val="0"/>
          <w:numId w:val="2"/>
        </w:numPr>
        <w:spacing w:after="120"/>
        <w:rPr>
          <w:rFonts w:ascii="Arial" w:hAnsi="Arial" w:cs="Arial"/>
          <w:bCs/>
          <w:sz w:val="22"/>
          <w:szCs w:val="22"/>
        </w:rPr>
      </w:pPr>
      <w:r w:rsidRPr="001A34DF">
        <w:rPr>
          <w:rFonts w:ascii="Arial" w:hAnsi="Arial" w:cs="Arial"/>
          <w:b/>
          <w:bCs/>
          <w:sz w:val="22"/>
          <w:szCs w:val="22"/>
        </w:rPr>
        <w:t xml:space="preserve">0235C.2  </w:t>
      </w:r>
      <w:r w:rsidRPr="001A34DF">
        <w:rPr>
          <w:rFonts w:ascii="Arial" w:hAnsi="Arial" w:cs="Arial"/>
          <w:bCs/>
          <w:sz w:val="22"/>
          <w:szCs w:val="22"/>
        </w:rPr>
        <w:t>#/% of youth with increased social skills</w:t>
      </w:r>
    </w:p>
    <w:p w:rsidR="00F43AA0" w:rsidRPr="001A34DF" w:rsidRDefault="00F43AA0" w:rsidP="00F43AA0">
      <w:pPr>
        <w:numPr>
          <w:ilvl w:val="0"/>
          <w:numId w:val="2"/>
        </w:numPr>
        <w:spacing w:after="120"/>
        <w:rPr>
          <w:rFonts w:ascii="Arial" w:hAnsi="Arial" w:cs="Arial"/>
          <w:bCs/>
          <w:sz w:val="22"/>
          <w:szCs w:val="22"/>
        </w:rPr>
      </w:pPr>
      <w:r w:rsidRPr="001A34DF">
        <w:rPr>
          <w:rFonts w:ascii="Arial" w:hAnsi="Arial" w:cs="Arial"/>
          <w:b/>
          <w:bCs/>
          <w:sz w:val="22"/>
          <w:szCs w:val="22"/>
        </w:rPr>
        <w:t xml:space="preserve">0235C.3  </w:t>
      </w:r>
      <w:r w:rsidRPr="001A34DF">
        <w:rPr>
          <w:rFonts w:ascii="Arial" w:hAnsi="Arial" w:cs="Arial"/>
          <w:bCs/>
          <w:sz w:val="22"/>
          <w:szCs w:val="22"/>
        </w:rPr>
        <w:t>#/% of youth experiencing full inclusion in community programs</w:t>
      </w:r>
    </w:p>
    <w:p w:rsidR="00F43AA0" w:rsidRPr="001A34DF" w:rsidRDefault="00F43AA0" w:rsidP="00F43AA0">
      <w:pPr>
        <w:spacing w:after="120"/>
        <w:rPr>
          <w:rFonts w:ascii="Arial" w:hAnsi="Arial" w:cs="Arial"/>
          <w:bCs/>
          <w:sz w:val="22"/>
          <w:szCs w:val="22"/>
        </w:rPr>
      </w:pPr>
    </w:p>
    <w:p w:rsidR="00014C36" w:rsidRPr="001A34DF" w:rsidRDefault="00014C36" w:rsidP="00C64FFE">
      <w:pPr>
        <w:jc w:val="center"/>
        <w:rPr>
          <w:rFonts w:ascii="Arial" w:hAnsi="Arial" w:cs="Arial"/>
          <w:sz w:val="26"/>
          <w:szCs w:val="26"/>
        </w:rPr>
      </w:pPr>
    </w:p>
    <w:p w:rsidR="00014C36" w:rsidRPr="001A34DF" w:rsidRDefault="00014C36" w:rsidP="00014C36">
      <w:pPr>
        <w:rPr>
          <w:rFonts w:ascii="Arial" w:hAnsi="Arial" w:cs="Arial"/>
          <w:sz w:val="26"/>
          <w:szCs w:val="26"/>
        </w:rPr>
      </w:pPr>
    </w:p>
    <w:p w:rsidR="00014C36" w:rsidRPr="001A34DF" w:rsidRDefault="00014C36" w:rsidP="00C64FFE">
      <w:pPr>
        <w:jc w:val="center"/>
        <w:rPr>
          <w:rFonts w:ascii="Arial" w:hAnsi="Arial" w:cs="Arial"/>
          <w:sz w:val="26"/>
          <w:szCs w:val="26"/>
        </w:rPr>
      </w:pPr>
    </w:p>
    <w:p w:rsidR="00014C36" w:rsidRPr="001A34DF" w:rsidRDefault="00014C36" w:rsidP="00C64FFE">
      <w:pPr>
        <w:jc w:val="center"/>
        <w:rPr>
          <w:rFonts w:ascii="Arial" w:hAnsi="Arial" w:cs="Arial"/>
          <w:sz w:val="26"/>
          <w:szCs w:val="26"/>
        </w:rPr>
        <w:sectPr w:rsidR="00014C36" w:rsidRPr="001A34DF" w:rsidSect="001A34DF">
          <w:type w:val="continuous"/>
          <w:pgSz w:w="12240" w:h="15840"/>
          <w:pgMar w:top="720" w:right="1800" w:bottom="720" w:left="1800" w:header="720" w:footer="720" w:gutter="0"/>
          <w:cols w:space="720"/>
          <w:docGrid w:linePitch="360"/>
        </w:sectPr>
      </w:pPr>
    </w:p>
    <w:p w:rsidR="00C64FFE" w:rsidRPr="001A34DF" w:rsidRDefault="00C64FFE" w:rsidP="008D6C8A">
      <w:pPr>
        <w:jc w:val="center"/>
        <w:outlineLvl w:val="0"/>
        <w:rPr>
          <w:rStyle w:val="tabletextheadergreen1"/>
          <w:rFonts w:ascii="Arial" w:hAnsi="Arial" w:cs="Arial"/>
          <w:color w:val="auto"/>
          <w:sz w:val="28"/>
          <w:szCs w:val="28"/>
        </w:rPr>
      </w:pPr>
      <w:r w:rsidRPr="001A34DF">
        <w:rPr>
          <w:rFonts w:ascii="Arial" w:hAnsi="Arial" w:cs="Arial"/>
          <w:b/>
          <w:sz w:val="28"/>
          <w:szCs w:val="28"/>
        </w:rPr>
        <w:lastRenderedPageBreak/>
        <w:t>LIFE AREA</w:t>
      </w:r>
      <w:r w:rsidR="00F43AA0" w:rsidRPr="001A34DF">
        <w:rPr>
          <w:rFonts w:ascii="Arial" w:hAnsi="Arial" w:cs="Arial"/>
          <w:b/>
          <w:sz w:val="28"/>
          <w:szCs w:val="28"/>
        </w:rPr>
        <w:t xml:space="preserve"> - </w:t>
      </w:r>
      <w:r w:rsidR="00C1030A" w:rsidRPr="001A34DF">
        <w:rPr>
          <w:rStyle w:val="tabletextheadergreen1"/>
          <w:rFonts w:ascii="Arial" w:hAnsi="Arial" w:cs="Arial"/>
          <w:color w:val="auto"/>
          <w:sz w:val="28"/>
          <w:szCs w:val="28"/>
        </w:rPr>
        <w:t>3ED:</w:t>
      </w:r>
      <w:r w:rsidR="00F43AA0" w:rsidRPr="001A34DF">
        <w:rPr>
          <w:rStyle w:val="tabletextheadergreen1"/>
          <w:rFonts w:ascii="Arial" w:hAnsi="Arial" w:cs="Arial"/>
          <w:color w:val="auto"/>
          <w:sz w:val="28"/>
          <w:szCs w:val="28"/>
        </w:rPr>
        <w:t xml:space="preserve"> </w:t>
      </w:r>
      <w:r w:rsidRPr="001A34DF">
        <w:rPr>
          <w:rStyle w:val="tabletextheadergreen1"/>
          <w:rFonts w:ascii="Arial" w:hAnsi="Arial" w:cs="Arial"/>
          <w:color w:val="auto"/>
          <w:sz w:val="28"/>
          <w:szCs w:val="28"/>
        </w:rPr>
        <w:t>E</w:t>
      </w:r>
      <w:r w:rsidR="008D6C8A">
        <w:rPr>
          <w:rStyle w:val="tabletextheadergreen1"/>
          <w:rFonts w:ascii="Arial" w:hAnsi="Arial" w:cs="Arial"/>
          <w:color w:val="auto"/>
          <w:sz w:val="28"/>
          <w:szCs w:val="28"/>
        </w:rPr>
        <w:t>DUCATION</w:t>
      </w:r>
    </w:p>
    <w:p w:rsidR="00075A82" w:rsidRPr="001A34DF" w:rsidRDefault="00075A82" w:rsidP="00C64FFE">
      <w:pPr>
        <w:rPr>
          <w:rFonts w:ascii="Arial" w:hAnsi="Arial" w:cs="Arial"/>
          <w:sz w:val="26"/>
          <w:szCs w:val="26"/>
        </w:rPr>
      </w:pPr>
    </w:p>
    <w:p w:rsidR="00075A82" w:rsidRPr="003212B0" w:rsidRDefault="00075A82" w:rsidP="00075A82">
      <w:pPr>
        <w:keepNext/>
        <w:rPr>
          <w:rFonts w:ascii="Arial" w:hAnsi="Arial" w:cs="Arial"/>
          <w:sz w:val="22"/>
          <w:szCs w:val="22"/>
        </w:rPr>
      </w:pPr>
      <w:r w:rsidRPr="003212B0">
        <w:rPr>
          <w:rFonts w:ascii="Arial" w:hAnsi="Arial" w:cs="Arial"/>
          <w:b/>
          <w:sz w:val="22"/>
          <w:szCs w:val="22"/>
        </w:rPr>
        <w:t>31</w:t>
      </w:r>
      <w:r w:rsidRPr="003212B0">
        <w:rPr>
          <w:rFonts w:ascii="Arial" w:hAnsi="Arial" w:cs="Arial"/>
          <w:b/>
          <w:sz w:val="22"/>
          <w:szCs w:val="22"/>
        </w:rPr>
        <w:tab/>
        <w:t>Goal:</w:t>
      </w:r>
      <w:r w:rsidRPr="003212B0">
        <w:rPr>
          <w:rFonts w:ascii="Arial" w:hAnsi="Arial" w:cs="Arial"/>
          <w:sz w:val="22"/>
          <w:szCs w:val="22"/>
        </w:rPr>
        <w:t xml:space="preserve"> Children will leave school prepared to live, learn and work in a community as contributing members of society.</w:t>
      </w:r>
    </w:p>
    <w:p w:rsidR="00075A82" w:rsidRPr="003212B0" w:rsidRDefault="00075A82" w:rsidP="00075A82">
      <w:pPr>
        <w:rPr>
          <w:rFonts w:ascii="Arial" w:hAnsi="Arial" w:cs="Arial"/>
          <w:sz w:val="22"/>
          <w:szCs w:val="22"/>
        </w:rPr>
      </w:pPr>
    </w:p>
    <w:p w:rsidR="00075A82" w:rsidRPr="003212B0" w:rsidRDefault="00075A82" w:rsidP="00075A82">
      <w:pPr>
        <w:rPr>
          <w:rFonts w:ascii="Arial" w:hAnsi="Arial" w:cs="Arial"/>
          <w:sz w:val="22"/>
          <w:szCs w:val="22"/>
        </w:rPr>
      </w:pPr>
      <w:r w:rsidRPr="003212B0">
        <w:rPr>
          <w:rFonts w:ascii="Arial" w:hAnsi="Arial" w:cs="Arial"/>
          <w:b/>
          <w:sz w:val="22"/>
          <w:szCs w:val="22"/>
        </w:rPr>
        <w:t>311</w:t>
      </w:r>
      <w:r w:rsidRPr="003212B0">
        <w:rPr>
          <w:rFonts w:ascii="Arial" w:hAnsi="Arial" w:cs="Arial"/>
          <w:b/>
          <w:sz w:val="22"/>
          <w:szCs w:val="22"/>
        </w:rPr>
        <w:tab/>
        <w:t xml:space="preserve">Objective: </w:t>
      </w:r>
      <w:r w:rsidRPr="003212B0">
        <w:rPr>
          <w:rFonts w:ascii="Arial" w:hAnsi="Arial" w:cs="Arial"/>
          <w:sz w:val="22"/>
          <w:szCs w:val="22"/>
        </w:rPr>
        <w:t>Students will meet or exceed high standards for academic performance and demonstrate knowledge and skills required for lifelong learning and self-sufficiency in a dynamic world.</w:t>
      </w:r>
    </w:p>
    <w:p w:rsidR="00075A82" w:rsidRPr="003212B0" w:rsidRDefault="00075A82" w:rsidP="00075A82">
      <w:pPr>
        <w:rPr>
          <w:rFonts w:ascii="Arial" w:hAnsi="Arial" w:cs="Arial"/>
          <w:sz w:val="22"/>
          <w:szCs w:val="22"/>
        </w:rPr>
      </w:pPr>
    </w:p>
    <w:p w:rsidR="00075A82" w:rsidRPr="003212B0" w:rsidRDefault="00075A82" w:rsidP="00075A82">
      <w:pPr>
        <w:rPr>
          <w:rFonts w:ascii="Arial" w:hAnsi="Arial" w:cs="Arial"/>
          <w:sz w:val="22"/>
          <w:szCs w:val="22"/>
        </w:rPr>
      </w:pPr>
      <w:r w:rsidRPr="003212B0">
        <w:rPr>
          <w:rFonts w:ascii="Arial" w:hAnsi="Arial" w:cs="Arial"/>
          <w:b/>
          <w:sz w:val="22"/>
          <w:szCs w:val="22"/>
        </w:rPr>
        <w:t>312</w:t>
      </w:r>
      <w:r w:rsidRPr="003212B0">
        <w:rPr>
          <w:rFonts w:ascii="Arial" w:hAnsi="Arial" w:cs="Arial"/>
          <w:b/>
          <w:sz w:val="22"/>
          <w:szCs w:val="22"/>
        </w:rPr>
        <w:tab/>
        <w:t>Objective:</w:t>
      </w:r>
      <w:r w:rsidRPr="003212B0">
        <w:rPr>
          <w:rFonts w:ascii="Arial" w:hAnsi="Arial" w:cs="Arial"/>
          <w:sz w:val="22"/>
          <w:szCs w:val="22"/>
        </w:rPr>
        <w:t xml:space="preserve"> Students will stay in school until successful completion.</w:t>
      </w:r>
    </w:p>
    <w:p w:rsidR="00075A82" w:rsidRPr="001A34DF" w:rsidRDefault="00075A82" w:rsidP="00075A82">
      <w:pPr>
        <w:rPr>
          <w:rFonts w:ascii="Arial" w:hAnsi="Arial" w:cs="Arial"/>
          <w:sz w:val="26"/>
          <w:szCs w:val="26"/>
        </w:rPr>
      </w:pPr>
    </w:p>
    <w:p w:rsidR="00F43AA0" w:rsidRPr="001A34DF" w:rsidRDefault="00F43AA0" w:rsidP="00F43AA0">
      <w:pPr>
        <w:outlineLvl w:val="0"/>
        <w:rPr>
          <w:rFonts w:ascii="Arial" w:hAnsi="Arial" w:cs="Arial"/>
          <w:b/>
          <w:bCs/>
          <w:sz w:val="26"/>
          <w:szCs w:val="26"/>
          <w:u w:val="single"/>
        </w:rPr>
      </w:pPr>
      <w:r w:rsidRPr="001A34DF">
        <w:rPr>
          <w:rFonts w:ascii="Arial" w:hAnsi="Arial" w:cs="Arial"/>
          <w:b/>
          <w:bCs/>
          <w:sz w:val="26"/>
          <w:szCs w:val="26"/>
          <w:u w:val="single"/>
        </w:rPr>
        <w:t xml:space="preserve">Services, Opportunities, and Supports </w:t>
      </w:r>
    </w:p>
    <w:p w:rsidR="00075A82" w:rsidRPr="001A34DF" w:rsidRDefault="00075A82" w:rsidP="00075A82">
      <w:pPr>
        <w:rPr>
          <w:rFonts w:ascii="Arial" w:hAnsi="Arial" w:cs="Arial"/>
          <w:sz w:val="26"/>
          <w:szCs w:val="26"/>
        </w:rPr>
      </w:pPr>
    </w:p>
    <w:p w:rsidR="00F43AA0" w:rsidRPr="001A34DF" w:rsidRDefault="00F43AA0" w:rsidP="00F43AA0">
      <w:pPr>
        <w:jc w:val="both"/>
        <w:rPr>
          <w:rFonts w:ascii="Arial" w:hAnsi="Arial" w:cs="Arial"/>
          <w:bCs/>
          <w:sz w:val="20"/>
          <w:szCs w:val="20"/>
        </w:rPr>
      </w:pPr>
      <w:r w:rsidRPr="002A7918">
        <w:rPr>
          <w:rFonts w:ascii="Arial" w:hAnsi="Arial" w:cs="Arial"/>
          <w:b/>
          <w:bCs/>
          <w:sz w:val="26"/>
          <w:szCs w:val="26"/>
        </w:rPr>
        <w:t xml:space="preserve">0311. Academic Support Services:  </w:t>
      </w:r>
      <w:r w:rsidRPr="002A7918">
        <w:rPr>
          <w:rFonts w:ascii="Arial" w:hAnsi="Arial" w:cs="Arial"/>
          <w:bCs/>
          <w:sz w:val="20"/>
          <w:szCs w:val="20"/>
        </w:rPr>
        <w:t>Programs or services which provide resources</w:t>
      </w:r>
      <w:r w:rsidRPr="001A34DF">
        <w:rPr>
          <w:rFonts w:ascii="Arial" w:hAnsi="Arial" w:cs="Arial"/>
          <w:bCs/>
          <w:sz w:val="20"/>
          <w:szCs w:val="20"/>
        </w:rPr>
        <w:t xml:space="preserve"> to support a youth’s optimal academic performance.  These may include but are not limited to assisting youth with subject areas, science, technology, engineering, and Mathematics (STEM), homework help, basic literacy, and other academic supports. </w:t>
      </w:r>
    </w:p>
    <w:p w:rsidR="00F43AA0" w:rsidRPr="001A34DF" w:rsidRDefault="00F43AA0" w:rsidP="00F43AA0">
      <w:pPr>
        <w:jc w:val="both"/>
        <w:rPr>
          <w:rFonts w:ascii="Arial" w:hAnsi="Arial" w:cs="Arial"/>
          <w:bCs/>
          <w:sz w:val="20"/>
          <w:szCs w:val="20"/>
        </w:rPr>
      </w:pPr>
    </w:p>
    <w:p w:rsidR="00F43AA0" w:rsidRPr="001A34DF" w:rsidRDefault="00F43AA0" w:rsidP="00F43AA0">
      <w:pPr>
        <w:rPr>
          <w:rFonts w:ascii="Arial" w:hAnsi="Arial" w:cs="Arial"/>
          <w:b/>
          <w:bCs/>
          <w:sz w:val="26"/>
          <w:szCs w:val="26"/>
          <w:u w:val="single"/>
        </w:rPr>
      </w:pPr>
      <w:r w:rsidRPr="001A34DF">
        <w:rPr>
          <w:rFonts w:ascii="Arial" w:hAnsi="Arial" w:cs="Arial"/>
          <w:b/>
          <w:bCs/>
          <w:sz w:val="26"/>
          <w:szCs w:val="26"/>
          <w:u w:val="single"/>
        </w:rPr>
        <w:t>Performance Measures</w:t>
      </w:r>
    </w:p>
    <w:p w:rsidR="00F43AA0" w:rsidRPr="001A34DF" w:rsidRDefault="00F43AA0" w:rsidP="00F43AA0">
      <w:pPr>
        <w:rPr>
          <w:rFonts w:ascii="Arial" w:hAnsi="Arial" w:cs="Arial"/>
          <w:b/>
          <w:bCs/>
          <w:sz w:val="26"/>
          <w:szCs w:val="26"/>
          <w:u w:val="single"/>
        </w:rPr>
      </w:pPr>
    </w:p>
    <w:p w:rsidR="00F43AA0" w:rsidRPr="001A34DF" w:rsidRDefault="00F43AA0" w:rsidP="00F43AA0">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F43AA0" w:rsidRPr="001A34DF" w:rsidRDefault="00800B74" w:rsidP="00F43AA0">
      <w:pPr>
        <w:numPr>
          <w:ilvl w:val="0"/>
          <w:numId w:val="2"/>
        </w:numPr>
        <w:rPr>
          <w:rFonts w:ascii="Arial" w:hAnsi="Arial" w:cs="Arial"/>
          <w:bCs/>
          <w:sz w:val="22"/>
          <w:szCs w:val="22"/>
        </w:rPr>
      </w:pPr>
      <w:r w:rsidRPr="001A34DF">
        <w:rPr>
          <w:rFonts w:ascii="Arial" w:hAnsi="Arial" w:cs="Arial"/>
          <w:b/>
          <w:bCs/>
          <w:sz w:val="22"/>
          <w:szCs w:val="22"/>
        </w:rPr>
        <w:t>0311</w:t>
      </w:r>
      <w:r w:rsidR="00F43AA0" w:rsidRPr="001A34DF">
        <w:rPr>
          <w:rFonts w:ascii="Arial" w:hAnsi="Arial" w:cs="Arial"/>
          <w:b/>
          <w:bCs/>
          <w:sz w:val="22"/>
          <w:szCs w:val="22"/>
        </w:rPr>
        <w:t>A.1</w:t>
      </w:r>
      <w:r w:rsidR="00F43AA0" w:rsidRPr="001A34DF">
        <w:rPr>
          <w:rFonts w:ascii="Arial" w:hAnsi="Arial" w:cs="Arial"/>
          <w:bCs/>
          <w:sz w:val="22"/>
          <w:szCs w:val="22"/>
        </w:rPr>
        <w:t xml:space="preserve">  # of youth participating (unduplicated)</w:t>
      </w:r>
    </w:p>
    <w:p w:rsidR="00F43AA0" w:rsidRPr="001A34DF" w:rsidRDefault="00F43AA0" w:rsidP="00F43AA0">
      <w:pPr>
        <w:ind w:left="720"/>
        <w:rPr>
          <w:rFonts w:ascii="Arial" w:hAnsi="Arial" w:cs="Arial"/>
          <w:bCs/>
          <w:sz w:val="26"/>
          <w:szCs w:val="26"/>
        </w:rPr>
      </w:pPr>
    </w:p>
    <w:p w:rsidR="00F43AA0" w:rsidRPr="001A34DF" w:rsidRDefault="00F43AA0" w:rsidP="00F43AA0">
      <w:pPr>
        <w:ind w:left="720"/>
        <w:rPr>
          <w:rFonts w:ascii="Arial" w:hAnsi="Arial" w:cs="Arial"/>
          <w:b/>
          <w:bCs/>
          <w:sz w:val="26"/>
          <w:szCs w:val="26"/>
          <w:u w:val="single"/>
        </w:rPr>
      </w:pPr>
      <w:r w:rsidRPr="001A34DF">
        <w:rPr>
          <w:rFonts w:ascii="Arial" w:hAnsi="Arial" w:cs="Arial"/>
          <w:b/>
          <w:bCs/>
          <w:sz w:val="26"/>
          <w:szCs w:val="26"/>
          <w:u w:val="single"/>
        </w:rPr>
        <w:t>How Well</w:t>
      </w:r>
    </w:p>
    <w:p w:rsidR="00F43AA0" w:rsidRPr="001A34DF" w:rsidRDefault="00F43AA0" w:rsidP="00F43AA0">
      <w:pPr>
        <w:numPr>
          <w:ilvl w:val="0"/>
          <w:numId w:val="2"/>
        </w:numPr>
        <w:spacing w:after="120"/>
        <w:ind w:right="144"/>
        <w:rPr>
          <w:rFonts w:ascii="Arial" w:hAnsi="Arial" w:cs="Arial"/>
          <w:bCs/>
          <w:sz w:val="22"/>
          <w:szCs w:val="22"/>
        </w:rPr>
      </w:pPr>
      <w:r w:rsidRPr="001A34DF">
        <w:rPr>
          <w:rFonts w:ascii="Arial" w:hAnsi="Arial" w:cs="Arial"/>
          <w:b/>
          <w:bCs/>
          <w:sz w:val="22"/>
          <w:szCs w:val="22"/>
        </w:rPr>
        <w:t>0</w:t>
      </w:r>
      <w:r w:rsidR="00800B74" w:rsidRPr="001A34DF">
        <w:rPr>
          <w:rFonts w:ascii="Arial" w:hAnsi="Arial" w:cs="Arial"/>
          <w:b/>
          <w:bCs/>
          <w:sz w:val="22"/>
          <w:szCs w:val="22"/>
        </w:rPr>
        <w:t>311</w:t>
      </w:r>
      <w:r w:rsidRPr="001A34DF">
        <w:rPr>
          <w:rFonts w:ascii="Arial" w:hAnsi="Arial" w:cs="Arial"/>
          <w:b/>
          <w:bCs/>
          <w:sz w:val="22"/>
          <w:szCs w:val="22"/>
        </w:rPr>
        <w:t xml:space="preserve">B.1  </w:t>
      </w:r>
      <w:r w:rsidR="00800B74" w:rsidRPr="001A34DF">
        <w:rPr>
          <w:rFonts w:ascii="Arial" w:hAnsi="Arial" w:cs="Arial"/>
          <w:bCs/>
          <w:sz w:val="22"/>
          <w:szCs w:val="22"/>
        </w:rPr>
        <w:t># of resources/supports available for each subject area</w:t>
      </w:r>
    </w:p>
    <w:p w:rsidR="001A34DF" w:rsidRPr="007424EE" w:rsidRDefault="00F43AA0" w:rsidP="001A34DF">
      <w:pPr>
        <w:numPr>
          <w:ilvl w:val="0"/>
          <w:numId w:val="2"/>
        </w:numPr>
        <w:rPr>
          <w:rFonts w:ascii="Arial" w:hAnsi="Arial" w:cs="Arial"/>
          <w:bCs/>
          <w:sz w:val="22"/>
          <w:szCs w:val="22"/>
        </w:rPr>
      </w:pPr>
      <w:r w:rsidRPr="001A34DF">
        <w:rPr>
          <w:rFonts w:ascii="Arial" w:hAnsi="Arial" w:cs="Arial"/>
          <w:b/>
          <w:bCs/>
          <w:sz w:val="22"/>
          <w:szCs w:val="22"/>
        </w:rPr>
        <w:t>0</w:t>
      </w:r>
      <w:r w:rsidR="00800B74" w:rsidRPr="001A34DF">
        <w:rPr>
          <w:rFonts w:ascii="Arial" w:hAnsi="Arial" w:cs="Arial"/>
          <w:b/>
          <w:bCs/>
          <w:sz w:val="22"/>
          <w:szCs w:val="22"/>
        </w:rPr>
        <w:t>311</w:t>
      </w:r>
      <w:r w:rsidRPr="001A34DF">
        <w:rPr>
          <w:rFonts w:ascii="Arial" w:hAnsi="Arial" w:cs="Arial"/>
          <w:b/>
          <w:bCs/>
          <w:sz w:val="22"/>
          <w:szCs w:val="22"/>
        </w:rPr>
        <w:t>B.2</w:t>
      </w:r>
      <w:r w:rsidRPr="001A34DF">
        <w:rPr>
          <w:rFonts w:ascii="Arial" w:hAnsi="Arial" w:cs="Arial"/>
          <w:bCs/>
          <w:sz w:val="22"/>
          <w:szCs w:val="22"/>
        </w:rPr>
        <w:t xml:space="preserve">  </w:t>
      </w:r>
      <w:r w:rsidR="00800B74" w:rsidRPr="007424EE">
        <w:rPr>
          <w:rFonts w:ascii="Arial" w:hAnsi="Arial" w:cs="Arial"/>
          <w:bCs/>
          <w:sz w:val="22"/>
          <w:szCs w:val="22"/>
        </w:rPr>
        <w:t xml:space="preserve">% </w:t>
      </w:r>
      <w:r w:rsidR="001A34DF" w:rsidRPr="007424EE">
        <w:rPr>
          <w:rFonts w:ascii="Arial" w:hAnsi="Arial" w:cs="Arial"/>
          <w:bCs/>
          <w:sz w:val="22"/>
          <w:szCs w:val="22"/>
        </w:rPr>
        <w:t>of programs or activities assessed using a research-based quality assessment tool (such as NYSPQA; NYSAN; YPQA) and achieving an above average score (such as PQA score of 3.0 or higher)</w:t>
      </w:r>
    </w:p>
    <w:p w:rsidR="00800B74" w:rsidRPr="001A34DF" w:rsidRDefault="00800B74" w:rsidP="003212B0">
      <w:pPr>
        <w:spacing w:after="120"/>
        <w:ind w:left="720" w:right="144"/>
        <w:rPr>
          <w:rFonts w:ascii="Arial" w:hAnsi="Arial" w:cs="Arial"/>
          <w:b/>
          <w:bCs/>
          <w:sz w:val="26"/>
          <w:szCs w:val="26"/>
          <w:u w:val="single"/>
        </w:rPr>
      </w:pPr>
    </w:p>
    <w:p w:rsidR="00F43AA0" w:rsidRPr="001A34DF" w:rsidRDefault="00F43AA0" w:rsidP="00F43AA0">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F43AA0" w:rsidRPr="001A34DF" w:rsidRDefault="00F43AA0" w:rsidP="00F43AA0">
      <w:pPr>
        <w:numPr>
          <w:ilvl w:val="0"/>
          <w:numId w:val="2"/>
        </w:numPr>
        <w:spacing w:after="120"/>
        <w:rPr>
          <w:rFonts w:ascii="Arial" w:hAnsi="Arial" w:cs="Arial"/>
          <w:bCs/>
          <w:sz w:val="22"/>
          <w:szCs w:val="22"/>
        </w:rPr>
      </w:pPr>
      <w:r w:rsidRPr="001A34DF">
        <w:rPr>
          <w:rFonts w:ascii="Arial" w:hAnsi="Arial" w:cs="Arial"/>
          <w:b/>
          <w:bCs/>
          <w:sz w:val="22"/>
          <w:szCs w:val="22"/>
        </w:rPr>
        <w:t>0</w:t>
      </w:r>
      <w:r w:rsidR="00800B74" w:rsidRPr="001A34DF">
        <w:rPr>
          <w:rFonts w:ascii="Arial" w:hAnsi="Arial" w:cs="Arial"/>
          <w:b/>
          <w:bCs/>
          <w:sz w:val="22"/>
          <w:szCs w:val="22"/>
        </w:rPr>
        <w:t>311</w:t>
      </w:r>
      <w:r w:rsidRPr="001A34DF">
        <w:rPr>
          <w:rFonts w:ascii="Arial" w:hAnsi="Arial" w:cs="Arial"/>
          <w:b/>
          <w:bCs/>
          <w:sz w:val="22"/>
          <w:szCs w:val="22"/>
        </w:rPr>
        <w:t>C.1</w:t>
      </w:r>
      <w:r w:rsidRPr="001A34DF">
        <w:rPr>
          <w:rFonts w:ascii="Arial" w:hAnsi="Arial" w:cs="Arial"/>
          <w:bCs/>
          <w:sz w:val="22"/>
          <w:szCs w:val="22"/>
        </w:rPr>
        <w:t xml:space="preserve">  #/% of youth with improved </w:t>
      </w:r>
      <w:r w:rsidR="00800B74" w:rsidRPr="001A34DF">
        <w:rPr>
          <w:rFonts w:ascii="Arial" w:hAnsi="Arial" w:cs="Arial"/>
          <w:bCs/>
          <w:sz w:val="22"/>
          <w:szCs w:val="22"/>
        </w:rPr>
        <w:t>academic performance</w:t>
      </w:r>
    </w:p>
    <w:p w:rsidR="00F43AA0" w:rsidRPr="001A34DF" w:rsidRDefault="00F43AA0" w:rsidP="00F43AA0">
      <w:pPr>
        <w:numPr>
          <w:ilvl w:val="0"/>
          <w:numId w:val="2"/>
        </w:numPr>
        <w:spacing w:after="120"/>
        <w:rPr>
          <w:rFonts w:ascii="Arial" w:hAnsi="Arial" w:cs="Arial"/>
          <w:bCs/>
          <w:sz w:val="22"/>
          <w:szCs w:val="22"/>
        </w:rPr>
      </w:pPr>
      <w:r w:rsidRPr="001A34DF">
        <w:rPr>
          <w:rFonts w:ascii="Arial" w:hAnsi="Arial" w:cs="Arial"/>
          <w:b/>
          <w:bCs/>
          <w:sz w:val="22"/>
          <w:szCs w:val="22"/>
        </w:rPr>
        <w:t>0</w:t>
      </w:r>
      <w:r w:rsidR="00800B74" w:rsidRPr="001A34DF">
        <w:rPr>
          <w:rFonts w:ascii="Arial" w:hAnsi="Arial" w:cs="Arial"/>
          <w:b/>
          <w:bCs/>
          <w:sz w:val="22"/>
          <w:szCs w:val="22"/>
        </w:rPr>
        <w:t>311</w:t>
      </w:r>
      <w:r w:rsidRPr="001A34DF">
        <w:rPr>
          <w:rFonts w:ascii="Arial" w:hAnsi="Arial" w:cs="Arial"/>
          <w:b/>
          <w:bCs/>
          <w:sz w:val="22"/>
          <w:szCs w:val="22"/>
        </w:rPr>
        <w:t xml:space="preserve">C.2  </w:t>
      </w:r>
      <w:r w:rsidRPr="001A34DF">
        <w:rPr>
          <w:rFonts w:ascii="Arial" w:hAnsi="Arial" w:cs="Arial"/>
          <w:bCs/>
          <w:sz w:val="22"/>
          <w:szCs w:val="22"/>
        </w:rPr>
        <w:t xml:space="preserve">#/% of youth with </w:t>
      </w:r>
      <w:r w:rsidR="00800B74" w:rsidRPr="001A34DF">
        <w:rPr>
          <w:rFonts w:ascii="Arial" w:hAnsi="Arial" w:cs="Arial"/>
          <w:bCs/>
          <w:sz w:val="22"/>
          <w:szCs w:val="22"/>
        </w:rPr>
        <w:t>improved skills or knowledge in the subject area listed</w:t>
      </w:r>
    </w:p>
    <w:p w:rsidR="00800B74" w:rsidRPr="001A34DF" w:rsidRDefault="00800B74" w:rsidP="00800B74">
      <w:pPr>
        <w:outlineLvl w:val="0"/>
        <w:rPr>
          <w:rStyle w:val="tabletextheadergreen1"/>
          <w:rFonts w:ascii="Arial" w:hAnsi="Arial" w:cs="Arial"/>
          <w:color w:val="auto"/>
          <w:sz w:val="28"/>
          <w:szCs w:val="28"/>
        </w:rPr>
      </w:pPr>
      <w:r w:rsidRPr="001A34DF">
        <w:rPr>
          <w:rFonts w:ascii="Arial" w:hAnsi="Arial" w:cs="Arial"/>
          <w:bCs/>
          <w:sz w:val="26"/>
          <w:szCs w:val="26"/>
        </w:rPr>
        <w:br w:type="page"/>
      </w:r>
      <w:r w:rsidRPr="001A34DF">
        <w:rPr>
          <w:rFonts w:ascii="Arial" w:hAnsi="Arial" w:cs="Arial"/>
          <w:b/>
          <w:sz w:val="28"/>
          <w:szCs w:val="28"/>
        </w:rPr>
        <w:lastRenderedPageBreak/>
        <w:t xml:space="preserve">LIFE AREA - </w:t>
      </w:r>
      <w:r w:rsidRPr="001A34DF">
        <w:rPr>
          <w:rStyle w:val="tabletextheadergreen1"/>
          <w:rFonts w:ascii="Arial" w:hAnsi="Arial" w:cs="Arial"/>
          <w:color w:val="auto"/>
          <w:sz w:val="28"/>
          <w:szCs w:val="28"/>
        </w:rPr>
        <w:t>3ED: Education</w:t>
      </w:r>
    </w:p>
    <w:p w:rsidR="00075A82" w:rsidRPr="001A34DF" w:rsidRDefault="00075A82" w:rsidP="00075A82">
      <w:pPr>
        <w:rPr>
          <w:rFonts w:ascii="Arial" w:hAnsi="Arial" w:cs="Arial"/>
          <w:bCs/>
          <w:sz w:val="26"/>
          <w:szCs w:val="26"/>
        </w:rPr>
      </w:pPr>
    </w:p>
    <w:p w:rsidR="00800B74" w:rsidRPr="001A34DF" w:rsidRDefault="00800B74" w:rsidP="00800B74">
      <w:pPr>
        <w:outlineLvl w:val="0"/>
        <w:rPr>
          <w:rFonts w:ascii="Arial" w:hAnsi="Arial" w:cs="Arial"/>
          <w:b/>
          <w:bCs/>
          <w:sz w:val="26"/>
          <w:szCs w:val="26"/>
          <w:u w:val="single"/>
        </w:rPr>
      </w:pPr>
      <w:r w:rsidRPr="001A34DF">
        <w:rPr>
          <w:rFonts w:ascii="Arial" w:hAnsi="Arial" w:cs="Arial"/>
          <w:b/>
          <w:bCs/>
          <w:sz w:val="26"/>
          <w:szCs w:val="26"/>
          <w:u w:val="single"/>
        </w:rPr>
        <w:t xml:space="preserve">Services, Opportunities, and Supports </w:t>
      </w:r>
    </w:p>
    <w:p w:rsidR="00800B74" w:rsidRPr="001A34DF" w:rsidRDefault="00800B74" w:rsidP="00800B74">
      <w:pPr>
        <w:rPr>
          <w:rFonts w:ascii="Arial" w:hAnsi="Arial" w:cs="Arial"/>
          <w:sz w:val="26"/>
          <w:szCs w:val="26"/>
        </w:rPr>
      </w:pPr>
    </w:p>
    <w:p w:rsidR="00800B74" w:rsidRPr="001A34DF" w:rsidRDefault="00800B74" w:rsidP="00800B74">
      <w:pPr>
        <w:jc w:val="both"/>
        <w:rPr>
          <w:rFonts w:ascii="Arial" w:hAnsi="Arial" w:cs="Arial"/>
          <w:bCs/>
          <w:sz w:val="20"/>
          <w:szCs w:val="20"/>
        </w:rPr>
      </w:pPr>
      <w:r w:rsidRPr="002A7918">
        <w:rPr>
          <w:rFonts w:ascii="Arial" w:hAnsi="Arial" w:cs="Arial"/>
          <w:b/>
          <w:bCs/>
          <w:sz w:val="26"/>
          <w:szCs w:val="26"/>
        </w:rPr>
        <w:t xml:space="preserve">0312. Dropout Prevention Services:  </w:t>
      </w:r>
      <w:r w:rsidRPr="002A7918">
        <w:rPr>
          <w:rFonts w:ascii="Arial" w:hAnsi="Arial" w:cs="Arial"/>
          <w:bCs/>
          <w:sz w:val="20"/>
          <w:szCs w:val="20"/>
        </w:rPr>
        <w:t>A program or service designed to support the</w:t>
      </w:r>
      <w:r w:rsidRPr="001A34DF">
        <w:rPr>
          <w:rFonts w:ascii="Arial" w:hAnsi="Arial" w:cs="Arial"/>
          <w:bCs/>
          <w:sz w:val="20"/>
          <w:szCs w:val="20"/>
        </w:rPr>
        <w:t xml:space="preserve"> retention of all students, and the prevention of dropouts from the most at-risk youth.  These may include but are not limited to learning disabilities, bilingual education, alternative education, and other programs or services geared toward retention.</w:t>
      </w:r>
    </w:p>
    <w:p w:rsidR="00800B74" w:rsidRPr="001A34DF" w:rsidRDefault="00800B74" w:rsidP="00800B74">
      <w:pPr>
        <w:jc w:val="both"/>
        <w:rPr>
          <w:rFonts w:ascii="Arial" w:hAnsi="Arial" w:cs="Arial"/>
          <w:bCs/>
          <w:sz w:val="20"/>
          <w:szCs w:val="20"/>
        </w:rPr>
      </w:pPr>
    </w:p>
    <w:p w:rsidR="00800B74" w:rsidRPr="001A34DF" w:rsidRDefault="00800B74" w:rsidP="00800B74">
      <w:pPr>
        <w:rPr>
          <w:rFonts w:ascii="Arial" w:hAnsi="Arial" w:cs="Arial"/>
          <w:b/>
          <w:bCs/>
          <w:sz w:val="26"/>
          <w:szCs w:val="26"/>
          <w:u w:val="single"/>
        </w:rPr>
      </w:pPr>
      <w:r w:rsidRPr="001A34DF">
        <w:rPr>
          <w:rFonts w:ascii="Arial" w:hAnsi="Arial" w:cs="Arial"/>
          <w:b/>
          <w:bCs/>
          <w:sz w:val="26"/>
          <w:szCs w:val="26"/>
          <w:u w:val="single"/>
        </w:rPr>
        <w:t>Performance Measures</w:t>
      </w:r>
    </w:p>
    <w:p w:rsidR="00800B74" w:rsidRPr="001A34DF" w:rsidRDefault="00800B74" w:rsidP="00800B74">
      <w:pPr>
        <w:rPr>
          <w:rFonts w:ascii="Arial" w:hAnsi="Arial" w:cs="Arial"/>
          <w:b/>
          <w:bCs/>
          <w:sz w:val="26"/>
          <w:szCs w:val="26"/>
          <w:u w:val="single"/>
        </w:rPr>
      </w:pPr>
    </w:p>
    <w:p w:rsidR="00800B74" w:rsidRPr="001A34DF" w:rsidRDefault="00800B74" w:rsidP="00800B74">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800B74" w:rsidRPr="001A34DF" w:rsidRDefault="00800B74" w:rsidP="00800B74">
      <w:pPr>
        <w:numPr>
          <w:ilvl w:val="0"/>
          <w:numId w:val="2"/>
        </w:numPr>
        <w:rPr>
          <w:rFonts w:ascii="Arial" w:hAnsi="Arial" w:cs="Arial"/>
          <w:bCs/>
          <w:sz w:val="22"/>
          <w:szCs w:val="22"/>
        </w:rPr>
      </w:pPr>
      <w:r w:rsidRPr="001A34DF">
        <w:rPr>
          <w:rFonts w:ascii="Arial" w:hAnsi="Arial" w:cs="Arial"/>
          <w:b/>
          <w:bCs/>
          <w:sz w:val="22"/>
          <w:szCs w:val="22"/>
        </w:rPr>
        <w:t>0312A.1</w:t>
      </w:r>
      <w:r w:rsidRPr="001A34DF">
        <w:rPr>
          <w:rFonts w:ascii="Arial" w:hAnsi="Arial" w:cs="Arial"/>
          <w:bCs/>
          <w:sz w:val="22"/>
          <w:szCs w:val="22"/>
        </w:rPr>
        <w:t xml:space="preserve">  # of youth participating (unduplicated)</w:t>
      </w:r>
    </w:p>
    <w:p w:rsidR="00800B74" w:rsidRPr="001A34DF" w:rsidRDefault="00800B74" w:rsidP="00800B74">
      <w:pPr>
        <w:ind w:left="720"/>
        <w:rPr>
          <w:rFonts w:ascii="Arial" w:hAnsi="Arial" w:cs="Arial"/>
          <w:bCs/>
          <w:sz w:val="26"/>
          <w:szCs w:val="26"/>
        </w:rPr>
      </w:pPr>
    </w:p>
    <w:p w:rsidR="00800B74" w:rsidRPr="001A34DF" w:rsidRDefault="00800B74" w:rsidP="00800B74">
      <w:pPr>
        <w:ind w:left="720"/>
        <w:rPr>
          <w:rFonts w:ascii="Arial" w:hAnsi="Arial" w:cs="Arial"/>
          <w:b/>
          <w:bCs/>
          <w:sz w:val="26"/>
          <w:szCs w:val="26"/>
          <w:u w:val="single"/>
        </w:rPr>
      </w:pPr>
      <w:r w:rsidRPr="001A34DF">
        <w:rPr>
          <w:rFonts w:ascii="Arial" w:hAnsi="Arial" w:cs="Arial"/>
          <w:b/>
          <w:bCs/>
          <w:sz w:val="26"/>
          <w:szCs w:val="26"/>
          <w:u w:val="single"/>
        </w:rPr>
        <w:t>How Well</w:t>
      </w:r>
    </w:p>
    <w:p w:rsidR="00800B74" w:rsidRPr="001A34DF" w:rsidRDefault="00800B74" w:rsidP="00800B74">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0312B.1  </w:t>
      </w:r>
      <w:r w:rsidRPr="001A34DF">
        <w:rPr>
          <w:rFonts w:ascii="Arial" w:hAnsi="Arial" w:cs="Arial"/>
          <w:bCs/>
          <w:sz w:val="22"/>
          <w:szCs w:val="22"/>
        </w:rPr>
        <w:t>% of staff with positive youth development training and/or with a higher education</w:t>
      </w:r>
    </w:p>
    <w:p w:rsidR="00800B74" w:rsidRPr="007424EE" w:rsidRDefault="00800B74" w:rsidP="003212B0">
      <w:pPr>
        <w:numPr>
          <w:ilvl w:val="0"/>
          <w:numId w:val="2"/>
        </w:numPr>
        <w:rPr>
          <w:rFonts w:ascii="Arial" w:hAnsi="Arial" w:cs="Arial"/>
          <w:bCs/>
          <w:sz w:val="22"/>
          <w:szCs w:val="22"/>
        </w:rPr>
      </w:pPr>
      <w:r w:rsidRPr="001A34DF">
        <w:rPr>
          <w:rFonts w:ascii="Arial" w:hAnsi="Arial" w:cs="Arial"/>
          <w:b/>
          <w:bCs/>
          <w:sz w:val="22"/>
          <w:szCs w:val="22"/>
        </w:rPr>
        <w:t>0312B.2</w:t>
      </w:r>
      <w:r w:rsidRPr="001A34DF">
        <w:rPr>
          <w:rFonts w:ascii="Arial" w:hAnsi="Arial" w:cs="Arial"/>
          <w:bCs/>
          <w:sz w:val="22"/>
          <w:szCs w:val="22"/>
        </w:rPr>
        <w:t xml:space="preserve">  % </w:t>
      </w:r>
      <w:r w:rsidR="001A34DF" w:rsidRPr="007424EE">
        <w:rPr>
          <w:rFonts w:ascii="Arial" w:hAnsi="Arial" w:cs="Arial"/>
          <w:bCs/>
          <w:sz w:val="22"/>
          <w:szCs w:val="22"/>
        </w:rPr>
        <w:t>of programs or activities assessed using a research-based quality assessment tool (such as NYSPQA; NYSAN; YPQA) and achieving an above average score (such as PQA score of 3.0 or higher)</w:t>
      </w:r>
    </w:p>
    <w:p w:rsidR="00800B74" w:rsidRPr="007424EE" w:rsidRDefault="00800B74" w:rsidP="00800B74">
      <w:pPr>
        <w:ind w:left="720"/>
        <w:rPr>
          <w:rFonts w:ascii="Arial" w:hAnsi="Arial" w:cs="Arial"/>
          <w:b/>
          <w:bCs/>
          <w:sz w:val="26"/>
          <w:szCs w:val="26"/>
          <w:u w:val="single"/>
        </w:rPr>
      </w:pPr>
    </w:p>
    <w:p w:rsidR="00800B74" w:rsidRPr="001A34DF" w:rsidRDefault="00800B74" w:rsidP="00800B74">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800B74" w:rsidRPr="001A34DF" w:rsidRDefault="00800B74" w:rsidP="00800B74">
      <w:pPr>
        <w:numPr>
          <w:ilvl w:val="0"/>
          <w:numId w:val="2"/>
        </w:numPr>
        <w:spacing w:after="120"/>
        <w:rPr>
          <w:rFonts w:ascii="Arial" w:hAnsi="Arial" w:cs="Arial"/>
          <w:bCs/>
          <w:sz w:val="22"/>
          <w:szCs w:val="22"/>
        </w:rPr>
      </w:pPr>
      <w:r w:rsidRPr="001A34DF">
        <w:rPr>
          <w:rFonts w:ascii="Arial" w:hAnsi="Arial" w:cs="Arial"/>
          <w:b/>
          <w:bCs/>
          <w:sz w:val="22"/>
          <w:szCs w:val="22"/>
        </w:rPr>
        <w:t>0312C.1</w:t>
      </w:r>
      <w:r w:rsidRPr="001A34DF">
        <w:rPr>
          <w:rFonts w:ascii="Arial" w:hAnsi="Arial" w:cs="Arial"/>
          <w:bCs/>
          <w:sz w:val="22"/>
          <w:szCs w:val="22"/>
        </w:rPr>
        <w:t xml:space="preserve">  #/% of youth remaining in school</w:t>
      </w:r>
    </w:p>
    <w:p w:rsidR="00800B74" w:rsidRPr="001A34DF" w:rsidRDefault="00800B74" w:rsidP="00800B74">
      <w:pPr>
        <w:numPr>
          <w:ilvl w:val="0"/>
          <w:numId w:val="2"/>
        </w:numPr>
        <w:spacing w:after="120"/>
        <w:rPr>
          <w:rFonts w:ascii="Arial" w:hAnsi="Arial" w:cs="Arial"/>
          <w:bCs/>
          <w:sz w:val="22"/>
          <w:szCs w:val="22"/>
        </w:rPr>
      </w:pPr>
      <w:r w:rsidRPr="001A34DF">
        <w:rPr>
          <w:rFonts w:ascii="Arial" w:hAnsi="Arial" w:cs="Arial"/>
          <w:b/>
          <w:bCs/>
          <w:sz w:val="22"/>
          <w:szCs w:val="22"/>
        </w:rPr>
        <w:t xml:space="preserve">0312C.2  </w:t>
      </w:r>
      <w:r w:rsidRPr="001A34DF">
        <w:rPr>
          <w:rFonts w:ascii="Arial" w:hAnsi="Arial" w:cs="Arial"/>
          <w:bCs/>
          <w:sz w:val="22"/>
          <w:szCs w:val="22"/>
        </w:rPr>
        <w:t>#/% of youth with formal graduation plans that reflect projected completion of academic requirements</w:t>
      </w:r>
    </w:p>
    <w:p w:rsidR="00800B74" w:rsidRPr="001A34DF" w:rsidRDefault="00800B74" w:rsidP="00800B74">
      <w:pPr>
        <w:numPr>
          <w:ilvl w:val="0"/>
          <w:numId w:val="2"/>
        </w:numPr>
        <w:spacing w:after="120"/>
        <w:rPr>
          <w:rFonts w:ascii="Arial" w:hAnsi="Arial" w:cs="Arial"/>
          <w:bCs/>
          <w:sz w:val="22"/>
          <w:szCs w:val="22"/>
        </w:rPr>
      </w:pPr>
      <w:r w:rsidRPr="001A34DF">
        <w:rPr>
          <w:rFonts w:ascii="Arial" w:hAnsi="Arial" w:cs="Arial"/>
          <w:b/>
          <w:bCs/>
          <w:sz w:val="22"/>
          <w:szCs w:val="22"/>
        </w:rPr>
        <w:t xml:space="preserve">0312C.3 </w:t>
      </w:r>
      <w:r w:rsidRPr="001A34DF">
        <w:rPr>
          <w:rFonts w:ascii="Arial" w:hAnsi="Arial" w:cs="Arial"/>
          <w:bCs/>
          <w:sz w:val="22"/>
          <w:szCs w:val="22"/>
        </w:rPr>
        <w:t xml:space="preserve"> #/% of youth with improved academic performance</w:t>
      </w:r>
    </w:p>
    <w:p w:rsidR="00800B74" w:rsidRPr="001A34DF" w:rsidRDefault="00800B74" w:rsidP="00800B74">
      <w:pPr>
        <w:numPr>
          <w:ilvl w:val="0"/>
          <w:numId w:val="2"/>
        </w:numPr>
        <w:spacing w:after="120"/>
        <w:rPr>
          <w:rFonts w:ascii="Arial" w:hAnsi="Arial" w:cs="Arial"/>
          <w:bCs/>
          <w:sz w:val="22"/>
          <w:szCs w:val="22"/>
        </w:rPr>
      </w:pPr>
      <w:r w:rsidRPr="001A34DF">
        <w:rPr>
          <w:rFonts w:ascii="Arial" w:hAnsi="Arial" w:cs="Arial"/>
          <w:b/>
          <w:bCs/>
          <w:sz w:val="22"/>
          <w:szCs w:val="22"/>
        </w:rPr>
        <w:t>0312.C.4</w:t>
      </w:r>
      <w:r w:rsidRPr="001A34DF">
        <w:rPr>
          <w:rFonts w:ascii="Arial" w:hAnsi="Arial" w:cs="Arial"/>
          <w:bCs/>
          <w:sz w:val="22"/>
          <w:szCs w:val="22"/>
        </w:rPr>
        <w:t xml:space="preserve"> #/% of youth with improved school attendance</w:t>
      </w:r>
    </w:p>
    <w:p w:rsidR="00800B74" w:rsidRPr="001A34DF" w:rsidRDefault="00800B74" w:rsidP="00800B74">
      <w:pPr>
        <w:outlineLvl w:val="0"/>
        <w:rPr>
          <w:rFonts w:ascii="Arial" w:hAnsi="Arial" w:cs="Arial"/>
          <w:b/>
          <w:bCs/>
          <w:sz w:val="26"/>
          <w:szCs w:val="26"/>
          <w:u w:val="single"/>
        </w:rPr>
      </w:pPr>
    </w:p>
    <w:p w:rsidR="003212B0" w:rsidRPr="001A34DF" w:rsidRDefault="003212B0" w:rsidP="003212B0">
      <w:pPr>
        <w:outlineLvl w:val="0"/>
        <w:rPr>
          <w:rStyle w:val="tabletextheadergreen1"/>
          <w:rFonts w:ascii="Arial" w:hAnsi="Arial" w:cs="Arial"/>
          <w:color w:val="auto"/>
          <w:sz w:val="28"/>
          <w:szCs w:val="28"/>
        </w:rPr>
      </w:pPr>
      <w:r>
        <w:rPr>
          <w:rFonts w:ascii="Arial" w:hAnsi="Arial" w:cs="Arial"/>
          <w:b/>
          <w:bCs/>
          <w:sz w:val="26"/>
          <w:szCs w:val="26"/>
          <w:u w:val="single"/>
        </w:rPr>
        <w:br w:type="page"/>
      </w:r>
      <w:r w:rsidRPr="001A34DF">
        <w:rPr>
          <w:rFonts w:ascii="Arial" w:hAnsi="Arial" w:cs="Arial"/>
          <w:b/>
          <w:sz w:val="28"/>
          <w:szCs w:val="28"/>
        </w:rPr>
        <w:lastRenderedPageBreak/>
        <w:t xml:space="preserve">LIFE AREA - </w:t>
      </w:r>
      <w:r w:rsidRPr="001A34DF">
        <w:rPr>
          <w:rStyle w:val="tabletextheadergreen1"/>
          <w:rFonts w:ascii="Arial" w:hAnsi="Arial" w:cs="Arial"/>
          <w:color w:val="auto"/>
          <w:sz w:val="28"/>
          <w:szCs w:val="28"/>
        </w:rPr>
        <w:t>3ED: Education</w:t>
      </w:r>
    </w:p>
    <w:p w:rsidR="003212B0" w:rsidRDefault="003212B0" w:rsidP="00800B74">
      <w:pPr>
        <w:outlineLvl w:val="0"/>
        <w:rPr>
          <w:rFonts w:ascii="Arial" w:hAnsi="Arial" w:cs="Arial"/>
          <w:b/>
          <w:bCs/>
          <w:sz w:val="26"/>
          <w:szCs w:val="26"/>
          <w:u w:val="single"/>
        </w:rPr>
      </w:pPr>
    </w:p>
    <w:p w:rsidR="00800B74" w:rsidRPr="001A34DF" w:rsidRDefault="00800B74" w:rsidP="00800B74">
      <w:pPr>
        <w:outlineLvl w:val="0"/>
        <w:rPr>
          <w:rFonts w:ascii="Arial" w:hAnsi="Arial" w:cs="Arial"/>
          <w:b/>
          <w:bCs/>
          <w:sz w:val="26"/>
          <w:szCs w:val="26"/>
          <w:u w:val="single"/>
        </w:rPr>
      </w:pPr>
      <w:r w:rsidRPr="001A34DF">
        <w:rPr>
          <w:rFonts w:ascii="Arial" w:hAnsi="Arial" w:cs="Arial"/>
          <w:b/>
          <w:bCs/>
          <w:sz w:val="26"/>
          <w:szCs w:val="26"/>
          <w:u w:val="single"/>
        </w:rPr>
        <w:t xml:space="preserve">Services, Opportunities, and Supports </w:t>
      </w:r>
    </w:p>
    <w:p w:rsidR="00800B74" w:rsidRPr="001A34DF" w:rsidRDefault="00800B74" w:rsidP="00800B74">
      <w:pPr>
        <w:rPr>
          <w:rFonts w:ascii="Arial" w:hAnsi="Arial" w:cs="Arial"/>
          <w:sz w:val="26"/>
          <w:szCs w:val="26"/>
        </w:rPr>
      </w:pPr>
    </w:p>
    <w:p w:rsidR="00800B74" w:rsidRPr="001A34DF" w:rsidRDefault="00800B74" w:rsidP="00800B74">
      <w:pPr>
        <w:jc w:val="both"/>
        <w:rPr>
          <w:rFonts w:ascii="Arial" w:hAnsi="Arial" w:cs="Arial"/>
          <w:bCs/>
          <w:sz w:val="20"/>
          <w:szCs w:val="20"/>
        </w:rPr>
      </w:pPr>
      <w:r w:rsidRPr="002A7918">
        <w:rPr>
          <w:rFonts w:ascii="Arial" w:hAnsi="Arial" w:cs="Arial"/>
          <w:b/>
          <w:bCs/>
          <w:sz w:val="26"/>
          <w:szCs w:val="26"/>
        </w:rPr>
        <w:t xml:space="preserve">0313. TASC (formerly GED) Services:  </w:t>
      </w:r>
      <w:r w:rsidRPr="002A7918">
        <w:rPr>
          <w:rFonts w:ascii="Arial" w:hAnsi="Arial" w:cs="Arial"/>
          <w:bCs/>
          <w:sz w:val="20"/>
          <w:szCs w:val="20"/>
        </w:rPr>
        <w:t>A program or service that provides</w:t>
      </w:r>
      <w:r w:rsidRPr="001A34DF">
        <w:rPr>
          <w:rFonts w:ascii="Arial" w:hAnsi="Arial" w:cs="Arial"/>
          <w:bCs/>
          <w:sz w:val="20"/>
          <w:szCs w:val="20"/>
        </w:rPr>
        <w:t xml:space="preserve"> preparation for the Test Assessing Secondary Completion (TASC) that measures proficiency in core content areas such as science, mathematics, history, reading, and writing.  </w:t>
      </w:r>
    </w:p>
    <w:p w:rsidR="00800B74" w:rsidRPr="001A34DF" w:rsidRDefault="00800B74" w:rsidP="00800B74">
      <w:pPr>
        <w:jc w:val="both"/>
        <w:rPr>
          <w:rFonts w:ascii="Arial" w:hAnsi="Arial" w:cs="Arial"/>
          <w:bCs/>
          <w:sz w:val="20"/>
          <w:szCs w:val="20"/>
        </w:rPr>
      </w:pPr>
    </w:p>
    <w:p w:rsidR="00800B74" w:rsidRPr="001A34DF" w:rsidRDefault="00800B74" w:rsidP="00800B74">
      <w:pPr>
        <w:rPr>
          <w:rFonts w:ascii="Arial" w:hAnsi="Arial" w:cs="Arial"/>
          <w:b/>
          <w:bCs/>
          <w:sz w:val="26"/>
          <w:szCs w:val="26"/>
          <w:u w:val="single"/>
        </w:rPr>
      </w:pPr>
      <w:r w:rsidRPr="001A34DF">
        <w:rPr>
          <w:rFonts w:ascii="Arial" w:hAnsi="Arial" w:cs="Arial"/>
          <w:b/>
          <w:bCs/>
          <w:sz w:val="26"/>
          <w:szCs w:val="26"/>
          <w:u w:val="single"/>
        </w:rPr>
        <w:t>Performance Measures</w:t>
      </w:r>
    </w:p>
    <w:p w:rsidR="00800B74" w:rsidRPr="001A34DF" w:rsidRDefault="00800B74" w:rsidP="00800B74">
      <w:pPr>
        <w:rPr>
          <w:rFonts w:ascii="Arial" w:hAnsi="Arial" w:cs="Arial"/>
          <w:b/>
          <w:bCs/>
          <w:sz w:val="26"/>
          <w:szCs w:val="26"/>
          <w:u w:val="single"/>
        </w:rPr>
      </w:pPr>
    </w:p>
    <w:p w:rsidR="00800B74" w:rsidRPr="001A34DF" w:rsidRDefault="00800B74" w:rsidP="00800B74">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800B74" w:rsidRPr="001A34DF" w:rsidRDefault="00800B74" w:rsidP="00800B74">
      <w:pPr>
        <w:numPr>
          <w:ilvl w:val="0"/>
          <w:numId w:val="2"/>
        </w:numPr>
        <w:rPr>
          <w:rFonts w:ascii="Arial" w:hAnsi="Arial" w:cs="Arial"/>
          <w:bCs/>
          <w:sz w:val="22"/>
          <w:szCs w:val="22"/>
        </w:rPr>
      </w:pPr>
      <w:r w:rsidRPr="001A34DF">
        <w:rPr>
          <w:rFonts w:ascii="Arial" w:hAnsi="Arial" w:cs="Arial"/>
          <w:b/>
          <w:bCs/>
          <w:sz w:val="22"/>
          <w:szCs w:val="22"/>
        </w:rPr>
        <w:t>0313A.1</w:t>
      </w:r>
      <w:r w:rsidRPr="001A34DF">
        <w:rPr>
          <w:rFonts w:ascii="Arial" w:hAnsi="Arial" w:cs="Arial"/>
          <w:bCs/>
          <w:sz w:val="22"/>
          <w:szCs w:val="22"/>
        </w:rPr>
        <w:t xml:space="preserve">  # of youth participating (unduplicated)</w:t>
      </w:r>
    </w:p>
    <w:p w:rsidR="00800B74" w:rsidRPr="001A34DF" w:rsidRDefault="00800B74" w:rsidP="00800B74">
      <w:pPr>
        <w:ind w:left="720"/>
        <w:rPr>
          <w:rFonts w:ascii="Arial" w:hAnsi="Arial" w:cs="Arial"/>
          <w:bCs/>
          <w:sz w:val="26"/>
          <w:szCs w:val="26"/>
        </w:rPr>
      </w:pPr>
    </w:p>
    <w:p w:rsidR="00800B74" w:rsidRPr="001A34DF" w:rsidRDefault="00800B74" w:rsidP="00800B74">
      <w:pPr>
        <w:ind w:left="720"/>
        <w:rPr>
          <w:rFonts w:ascii="Arial" w:hAnsi="Arial" w:cs="Arial"/>
          <w:b/>
          <w:bCs/>
          <w:sz w:val="26"/>
          <w:szCs w:val="26"/>
          <w:u w:val="single"/>
        </w:rPr>
      </w:pPr>
      <w:r w:rsidRPr="001A34DF">
        <w:rPr>
          <w:rFonts w:ascii="Arial" w:hAnsi="Arial" w:cs="Arial"/>
          <w:b/>
          <w:bCs/>
          <w:sz w:val="26"/>
          <w:szCs w:val="26"/>
          <w:u w:val="single"/>
        </w:rPr>
        <w:t>How Well</w:t>
      </w:r>
    </w:p>
    <w:p w:rsidR="00800B74" w:rsidRPr="001A34DF" w:rsidRDefault="00800B74" w:rsidP="00800B74">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0313B.1  </w:t>
      </w:r>
      <w:r w:rsidRPr="001A34DF">
        <w:rPr>
          <w:rFonts w:ascii="Arial" w:hAnsi="Arial" w:cs="Arial"/>
          <w:bCs/>
          <w:sz w:val="22"/>
          <w:szCs w:val="22"/>
        </w:rPr>
        <w:t>% of youth completing the program</w:t>
      </w:r>
    </w:p>
    <w:p w:rsidR="00916C02" w:rsidRDefault="00800B74" w:rsidP="00916C02">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0313B.2 </w:t>
      </w:r>
      <w:r w:rsidRPr="001A34DF">
        <w:rPr>
          <w:rFonts w:ascii="Arial" w:hAnsi="Arial" w:cs="Arial"/>
          <w:bCs/>
          <w:sz w:val="22"/>
          <w:szCs w:val="22"/>
        </w:rPr>
        <w:t>% of youth satisfied with the program</w:t>
      </w:r>
    </w:p>
    <w:p w:rsidR="00800B74" w:rsidRPr="00916C02" w:rsidRDefault="00800B74" w:rsidP="00916C02">
      <w:pPr>
        <w:numPr>
          <w:ilvl w:val="0"/>
          <w:numId w:val="2"/>
        </w:numPr>
        <w:spacing w:after="120"/>
        <w:ind w:right="144"/>
        <w:rPr>
          <w:rFonts w:ascii="Arial" w:hAnsi="Arial" w:cs="Arial"/>
          <w:bCs/>
          <w:sz w:val="22"/>
          <w:szCs w:val="22"/>
        </w:rPr>
      </w:pPr>
      <w:r w:rsidRPr="00916C02">
        <w:rPr>
          <w:rFonts w:ascii="Arial" w:hAnsi="Arial" w:cs="Arial"/>
          <w:b/>
          <w:bCs/>
          <w:sz w:val="22"/>
          <w:szCs w:val="22"/>
        </w:rPr>
        <w:t>0313B.2</w:t>
      </w:r>
      <w:r w:rsidRPr="00916C02">
        <w:rPr>
          <w:rFonts w:ascii="Arial" w:hAnsi="Arial" w:cs="Arial"/>
          <w:bCs/>
          <w:sz w:val="22"/>
          <w:szCs w:val="22"/>
        </w:rPr>
        <w:t xml:space="preserve">  % of </w:t>
      </w:r>
      <w:r w:rsidR="001A34DF" w:rsidRPr="00916C02">
        <w:rPr>
          <w:rFonts w:ascii="Arial" w:hAnsi="Arial" w:cs="Arial"/>
          <w:bCs/>
          <w:sz w:val="22"/>
          <w:szCs w:val="22"/>
        </w:rPr>
        <w:t>programs or activities assessed using a research-based quality assessment tool (such as NYSPQA; NYSAN; YPQA) and achieving an above average score (such as PQA score of 3.0 or higher</w:t>
      </w:r>
      <w:r w:rsidR="00916C02">
        <w:rPr>
          <w:rFonts w:ascii="Arial" w:hAnsi="Arial" w:cs="Arial"/>
          <w:bCs/>
          <w:sz w:val="22"/>
          <w:szCs w:val="22"/>
        </w:rPr>
        <w:t>)</w:t>
      </w:r>
    </w:p>
    <w:p w:rsidR="003212B0" w:rsidRPr="001A34DF" w:rsidRDefault="003212B0" w:rsidP="00800B74">
      <w:pPr>
        <w:ind w:left="720"/>
        <w:rPr>
          <w:rFonts w:ascii="Arial" w:hAnsi="Arial" w:cs="Arial"/>
          <w:b/>
          <w:bCs/>
          <w:sz w:val="26"/>
          <w:szCs w:val="26"/>
          <w:u w:val="single"/>
        </w:rPr>
      </w:pPr>
    </w:p>
    <w:p w:rsidR="00800B74" w:rsidRPr="001A34DF" w:rsidRDefault="00800B74" w:rsidP="00800B74">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800B74" w:rsidRPr="001A34DF" w:rsidRDefault="00800B74" w:rsidP="00800B74">
      <w:pPr>
        <w:numPr>
          <w:ilvl w:val="0"/>
          <w:numId w:val="2"/>
        </w:numPr>
        <w:spacing w:after="120"/>
        <w:rPr>
          <w:rFonts w:ascii="Arial" w:hAnsi="Arial" w:cs="Arial"/>
          <w:bCs/>
          <w:sz w:val="22"/>
          <w:szCs w:val="22"/>
        </w:rPr>
      </w:pPr>
      <w:r w:rsidRPr="001A34DF">
        <w:rPr>
          <w:rFonts w:ascii="Arial" w:hAnsi="Arial" w:cs="Arial"/>
          <w:b/>
          <w:bCs/>
          <w:sz w:val="22"/>
          <w:szCs w:val="22"/>
        </w:rPr>
        <w:t>0313C.1</w:t>
      </w:r>
      <w:r w:rsidRPr="001A34DF">
        <w:rPr>
          <w:rFonts w:ascii="Arial" w:hAnsi="Arial" w:cs="Arial"/>
          <w:bCs/>
          <w:sz w:val="22"/>
          <w:szCs w:val="22"/>
        </w:rPr>
        <w:t xml:space="preserve">  #/% of youth who pass the TASC or return to school</w:t>
      </w:r>
    </w:p>
    <w:p w:rsidR="00800B74" w:rsidRDefault="00800B74" w:rsidP="00800B74">
      <w:pPr>
        <w:numPr>
          <w:ilvl w:val="0"/>
          <w:numId w:val="2"/>
        </w:numPr>
        <w:spacing w:after="120"/>
        <w:rPr>
          <w:rFonts w:ascii="Arial" w:hAnsi="Arial" w:cs="Arial"/>
          <w:bCs/>
          <w:sz w:val="22"/>
          <w:szCs w:val="22"/>
        </w:rPr>
      </w:pPr>
      <w:r w:rsidRPr="001A34DF">
        <w:rPr>
          <w:rFonts w:ascii="Arial" w:hAnsi="Arial" w:cs="Arial"/>
          <w:b/>
          <w:bCs/>
          <w:sz w:val="22"/>
          <w:szCs w:val="22"/>
        </w:rPr>
        <w:t xml:space="preserve">0313C.2  </w:t>
      </w:r>
      <w:r w:rsidRPr="001A34DF">
        <w:rPr>
          <w:rFonts w:ascii="Arial" w:hAnsi="Arial" w:cs="Arial"/>
          <w:bCs/>
          <w:sz w:val="22"/>
          <w:szCs w:val="22"/>
        </w:rPr>
        <w:t>#/% of youth passing the TASC predictor test</w:t>
      </w:r>
    </w:p>
    <w:p w:rsidR="003212B0" w:rsidRPr="001A34DF" w:rsidRDefault="003212B0" w:rsidP="003212B0">
      <w:pPr>
        <w:spacing w:after="120"/>
        <w:ind w:left="720"/>
        <w:rPr>
          <w:rFonts w:ascii="Arial" w:hAnsi="Arial" w:cs="Arial"/>
          <w:bCs/>
          <w:sz w:val="22"/>
          <w:szCs w:val="22"/>
        </w:rPr>
      </w:pPr>
      <w:r>
        <w:rPr>
          <w:rFonts w:ascii="Arial" w:hAnsi="Arial" w:cs="Arial"/>
          <w:b/>
          <w:bCs/>
          <w:sz w:val="22"/>
          <w:szCs w:val="22"/>
        </w:rPr>
        <w:br w:type="page"/>
      </w:r>
    </w:p>
    <w:p w:rsidR="00075A82" w:rsidRPr="001A34DF" w:rsidRDefault="00075A82" w:rsidP="008D6C8A">
      <w:pPr>
        <w:jc w:val="center"/>
        <w:outlineLvl w:val="0"/>
        <w:rPr>
          <w:rStyle w:val="tabletextheadergreen1"/>
          <w:rFonts w:ascii="Arial" w:hAnsi="Arial" w:cs="Arial"/>
          <w:color w:val="auto"/>
          <w:sz w:val="28"/>
          <w:szCs w:val="28"/>
        </w:rPr>
      </w:pPr>
      <w:r w:rsidRPr="001A34DF">
        <w:rPr>
          <w:rFonts w:ascii="Arial" w:hAnsi="Arial" w:cs="Arial"/>
          <w:b/>
          <w:sz w:val="28"/>
          <w:szCs w:val="28"/>
        </w:rPr>
        <w:lastRenderedPageBreak/>
        <w:t xml:space="preserve">LIFE </w:t>
      </w:r>
      <w:r w:rsidR="00C23CE0" w:rsidRPr="001A34DF">
        <w:rPr>
          <w:rFonts w:ascii="Arial" w:hAnsi="Arial" w:cs="Arial"/>
          <w:b/>
          <w:sz w:val="28"/>
          <w:szCs w:val="28"/>
        </w:rPr>
        <w:t>AREA 4CVC</w:t>
      </w:r>
      <w:r w:rsidRPr="001A34DF">
        <w:rPr>
          <w:rStyle w:val="tabletextheadergreen1"/>
          <w:rFonts w:ascii="Arial" w:hAnsi="Arial" w:cs="Arial"/>
          <w:color w:val="auto"/>
          <w:sz w:val="28"/>
          <w:szCs w:val="28"/>
        </w:rPr>
        <w:t xml:space="preserve">: </w:t>
      </w:r>
      <w:r w:rsidR="008D6C8A">
        <w:rPr>
          <w:rStyle w:val="tabletextheadergreen1"/>
          <w:rFonts w:ascii="Arial" w:hAnsi="Arial" w:cs="Arial"/>
          <w:color w:val="auto"/>
          <w:sz w:val="28"/>
          <w:szCs w:val="28"/>
        </w:rPr>
        <w:t>CITIZENSHIP/CIVIC ENGAGEMENT</w:t>
      </w:r>
    </w:p>
    <w:p w:rsidR="00F275F8" w:rsidRPr="003212B0" w:rsidRDefault="00F275F8" w:rsidP="00075A82">
      <w:pPr>
        <w:rPr>
          <w:rStyle w:val="tabletextheadergreen1"/>
          <w:rFonts w:ascii="Arial" w:hAnsi="Arial" w:cs="Arial"/>
          <w:color w:val="auto"/>
          <w:sz w:val="22"/>
          <w:szCs w:val="22"/>
        </w:rPr>
      </w:pPr>
    </w:p>
    <w:p w:rsidR="00F275F8" w:rsidRPr="003212B0" w:rsidRDefault="00F275F8" w:rsidP="00F275F8">
      <w:pPr>
        <w:rPr>
          <w:rFonts w:ascii="Arial" w:hAnsi="Arial" w:cs="Arial"/>
          <w:sz w:val="22"/>
          <w:szCs w:val="22"/>
        </w:rPr>
      </w:pPr>
      <w:r w:rsidRPr="003212B0">
        <w:rPr>
          <w:rFonts w:ascii="Arial" w:hAnsi="Arial" w:cs="Arial"/>
          <w:b/>
          <w:sz w:val="22"/>
          <w:szCs w:val="22"/>
        </w:rPr>
        <w:t xml:space="preserve">41 </w:t>
      </w:r>
      <w:r w:rsidR="001105E3" w:rsidRPr="003212B0">
        <w:rPr>
          <w:rFonts w:ascii="Arial" w:hAnsi="Arial" w:cs="Arial"/>
          <w:b/>
          <w:sz w:val="22"/>
          <w:szCs w:val="22"/>
        </w:rPr>
        <w:t xml:space="preserve">  </w:t>
      </w:r>
      <w:r w:rsidRPr="003212B0">
        <w:rPr>
          <w:rFonts w:ascii="Arial" w:hAnsi="Arial" w:cs="Arial"/>
          <w:b/>
          <w:sz w:val="22"/>
          <w:szCs w:val="22"/>
        </w:rPr>
        <w:t>Goal:</w:t>
      </w:r>
      <w:r w:rsidRPr="003212B0">
        <w:rPr>
          <w:rFonts w:ascii="Arial" w:hAnsi="Arial" w:cs="Arial"/>
          <w:sz w:val="22"/>
          <w:szCs w:val="22"/>
        </w:rPr>
        <w:t xml:space="preserve"> Children and youth will demonstrate good citizenship as law-abiding, contributing members of their families, schools and communities.</w:t>
      </w:r>
    </w:p>
    <w:p w:rsidR="00F275F8" w:rsidRPr="003212B0" w:rsidRDefault="00F275F8" w:rsidP="00F275F8">
      <w:pPr>
        <w:rPr>
          <w:rFonts w:ascii="Arial" w:hAnsi="Arial" w:cs="Arial"/>
          <w:sz w:val="22"/>
          <w:szCs w:val="22"/>
        </w:rPr>
      </w:pPr>
    </w:p>
    <w:p w:rsidR="00F275F8" w:rsidRPr="003212B0" w:rsidRDefault="00F275F8" w:rsidP="00F275F8">
      <w:pPr>
        <w:rPr>
          <w:rFonts w:ascii="Arial" w:hAnsi="Arial" w:cs="Arial"/>
          <w:sz w:val="22"/>
          <w:szCs w:val="22"/>
        </w:rPr>
      </w:pPr>
      <w:r w:rsidRPr="003212B0">
        <w:rPr>
          <w:rFonts w:ascii="Arial" w:hAnsi="Arial" w:cs="Arial"/>
          <w:b/>
          <w:sz w:val="22"/>
          <w:szCs w:val="22"/>
        </w:rPr>
        <w:t>411 Objective:</w:t>
      </w:r>
      <w:r w:rsidRPr="003212B0">
        <w:rPr>
          <w:rFonts w:ascii="Arial" w:hAnsi="Arial" w:cs="Arial"/>
          <w:sz w:val="22"/>
          <w:szCs w:val="22"/>
        </w:rPr>
        <w:t xml:space="preserve"> Children and youth will assume personal responsibility for their behavior.</w:t>
      </w:r>
    </w:p>
    <w:p w:rsidR="00F275F8" w:rsidRPr="003212B0" w:rsidRDefault="00F275F8" w:rsidP="00F275F8">
      <w:pPr>
        <w:rPr>
          <w:rFonts w:ascii="Arial" w:hAnsi="Arial" w:cs="Arial"/>
          <w:sz w:val="22"/>
          <w:szCs w:val="22"/>
        </w:rPr>
      </w:pPr>
    </w:p>
    <w:p w:rsidR="00F275F8" w:rsidRPr="003212B0" w:rsidRDefault="00F275F8" w:rsidP="0048794A">
      <w:pPr>
        <w:outlineLvl w:val="0"/>
        <w:rPr>
          <w:rFonts w:ascii="Arial" w:hAnsi="Arial" w:cs="Arial"/>
          <w:sz w:val="22"/>
          <w:szCs w:val="22"/>
        </w:rPr>
      </w:pPr>
      <w:r w:rsidRPr="003212B0">
        <w:rPr>
          <w:rFonts w:ascii="Arial" w:hAnsi="Arial" w:cs="Arial"/>
          <w:b/>
          <w:sz w:val="22"/>
          <w:szCs w:val="22"/>
        </w:rPr>
        <w:t>412 Objective:</w:t>
      </w:r>
      <w:r w:rsidRPr="003212B0">
        <w:rPr>
          <w:rFonts w:ascii="Arial" w:hAnsi="Arial" w:cs="Arial"/>
          <w:sz w:val="22"/>
          <w:szCs w:val="22"/>
        </w:rPr>
        <w:t xml:space="preserve"> Youth will demonstrate ethical behavior and civic values.</w:t>
      </w:r>
    </w:p>
    <w:p w:rsidR="00F275F8" w:rsidRPr="003212B0" w:rsidRDefault="00F275F8" w:rsidP="00F275F8">
      <w:pPr>
        <w:rPr>
          <w:rFonts w:ascii="Arial" w:hAnsi="Arial" w:cs="Arial"/>
          <w:sz w:val="22"/>
          <w:szCs w:val="22"/>
        </w:rPr>
      </w:pPr>
    </w:p>
    <w:p w:rsidR="00F275F8" w:rsidRPr="003212B0" w:rsidRDefault="00F275F8" w:rsidP="00F275F8">
      <w:pPr>
        <w:rPr>
          <w:rFonts w:ascii="Arial" w:hAnsi="Arial" w:cs="Arial"/>
          <w:sz w:val="22"/>
          <w:szCs w:val="22"/>
        </w:rPr>
      </w:pPr>
      <w:r w:rsidRPr="003212B0">
        <w:rPr>
          <w:rFonts w:ascii="Arial" w:hAnsi="Arial" w:cs="Arial"/>
          <w:b/>
          <w:sz w:val="22"/>
          <w:szCs w:val="22"/>
        </w:rPr>
        <w:t>413 Objective:</w:t>
      </w:r>
      <w:r w:rsidRPr="003212B0">
        <w:rPr>
          <w:rFonts w:ascii="Arial" w:hAnsi="Arial" w:cs="Arial"/>
          <w:sz w:val="22"/>
          <w:szCs w:val="22"/>
        </w:rPr>
        <w:t xml:space="preserve"> Children and youth will understand and respect people who are different from themselves.</w:t>
      </w:r>
    </w:p>
    <w:p w:rsidR="00F275F8" w:rsidRPr="003212B0" w:rsidRDefault="00F275F8" w:rsidP="00F275F8">
      <w:pPr>
        <w:rPr>
          <w:rFonts w:ascii="Arial" w:hAnsi="Arial" w:cs="Arial"/>
          <w:sz w:val="22"/>
          <w:szCs w:val="22"/>
        </w:rPr>
      </w:pPr>
    </w:p>
    <w:p w:rsidR="00F275F8" w:rsidRPr="003212B0" w:rsidRDefault="00F275F8" w:rsidP="00F275F8">
      <w:pPr>
        <w:rPr>
          <w:rFonts w:ascii="Arial" w:hAnsi="Arial" w:cs="Arial"/>
          <w:sz w:val="22"/>
          <w:szCs w:val="22"/>
        </w:rPr>
      </w:pPr>
      <w:r w:rsidRPr="003212B0">
        <w:rPr>
          <w:rFonts w:ascii="Arial" w:hAnsi="Arial" w:cs="Arial"/>
          <w:b/>
          <w:sz w:val="22"/>
          <w:szCs w:val="22"/>
        </w:rPr>
        <w:t>414 Objective:</w:t>
      </w:r>
      <w:r w:rsidRPr="003212B0">
        <w:rPr>
          <w:rFonts w:ascii="Arial" w:hAnsi="Arial" w:cs="Arial"/>
          <w:sz w:val="22"/>
          <w:szCs w:val="22"/>
        </w:rPr>
        <w:t xml:space="preserve"> Children and youth will participate in family and community activities.</w:t>
      </w:r>
    </w:p>
    <w:p w:rsidR="00F275F8" w:rsidRPr="003212B0" w:rsidRDefault="00F275F8" w:rsidP="00F275F8">
      <w:pPr>
        <w:rPr>
          <w:rFonts w:ascii="Arial" w:hAnsi="Arial" w:cs="Arial"/>
          <w:sz w:val="22"/>
          <w:szCs w:val="22"/>
        </w:rPr>
      </w:pPr>
    </w:p>
    <w:p w:rsidR="00F275F8" w:rsidRPr="003212B0" w:rsidRDefault="00F275F8" w:rsidP="0048794A">
      <w:pPr>
        <w:outlineLvl w:val="0"/>
        <w:rPr>
          <w:rFonts w:ascii="Arial" w:hAnsi="Arial" w:cs="Arial"/>
          <w:sz w:val="22"/>
          <w:szCs w:val="22"/>
        </w:rPr>
      </w:pPr>
      <w:r w:rsidRPr="003212B0">
        <w:rPr>
          <w:rFonts w:ascii="Arial" w:hAnsi="Arial" w:cs="Arial"/>
          <w:b/>
          <w:sz w:val="22"/>
          <w:szCs w:val="22"/>
        </w:rPr>
        <w:t>415 Objective:</w:t>
      </w:r>
      <w:r w:rsidRPr="003212B0">
        <w:rPr>
          <w:rFonts w:ascii="Arial" w:hAnsi="Arial" w:cs="Arial"/>
          <w:sz w:val="22"/>
          <w:szCs w:val="22"/>
        </w:rPr>
        <w:t xml:space="preserve"> Children and youth will have positive peer interactions.</w:t>
      </w:r>
    </w:p>
    <w:p w:rsidR="00F275F8" w:rsidRPr="003212B0" w:rsidRDefault="00F275F8" w:rsidP="00F275F8">
      <w:pPr>
        <w:rPr>
          <w:rFonts w:ascii="Arial" w:hAnsi="Arial" w:cs="Arial"/>
          <w:sz w:val="22"/>
          <w:szCs w:val="22"/>
        </w:rPr>
      </w:pPr>
    </w:p>
    <w:p w:rsidR="00F275F8" w:rsidRPr="003212B0" w:rsidRDefault="00F275F8" w:rsidP="0048794A">
      <w:pPr>
        <w:outlineLvl w:val="0"/>
        <w:rPr>
          <w:rFonts w:ascii="Arial" w:hAnsi="Arial" w:cs="Arial"/>
          <w:sz w:val="22"/>
          <w:szCs w:val="22"/>
        </w:rPr>
      </w:pPr>
      <w:r w:rsidRPr="003212B0">
        <w:rPr>
          <w:rFonts w:ascii="Arial" w:hAnsi="Arial" w:cs="Arial"/>
          <w:b/>
          <w:sz w:val="22"/>
          <w:szCs w:val="22"/>
        </w:rPr>
        <w:t>416 Objective:</w:t>
      </w:r>
      <w:r w:rsidRPr="003212B0">
        <w:rPr>
          <w:rFonts w:ascii="Arial" w:hAnsi="Arial" w:cs="Arial"/>
          <w:sz w:val="22"/>
          <w:szCs w:val="22"/>
        </w:rPr>
        <w:t xml:space="preserve"> Children and youth will make constructive use of leisure time.</w:t>
      </w:r>
    </w:p>
    <w:p w:rsidR="00F275F8" w:rsidRPr="003212B0" w:rsidRDefault="00F275F8" w:rsidP="00F275F8">
      <w:pPr>
        <w:rPr>
          <w:rFonts w:ascii="Arial" w:hAnsi="Arial" w:cs="Arial"/>
          <w:sz w:val="22"/>
          <w:szCs w:val="22"/>
        </w:rPr>
      </w:pPr>
    </w:p>
    <w:p w:rsidR="00F275F8" w:rsidRPr="003212B0" w:rsidRDefault="00F275F8" w:rsidP="0048794A">
      <w:pPr>
        <w:outlineLvl w:val="0"/>
        <w:rPr>
          <w:rFonts w:ascii="Arial" w:hAnsi="Arial" w:cs="Arial"/>
          <w:sz w:val="22"/>
          <w:szCs w:val="22"/>
        </w:rPr>
      </w:pPr>
      <w:r w:rsidRPr="003212B0">
        <w:rPr>
          <w:rFonts w:ascii="Arial" w:hAnsi="Arial" w:cs="Arial"/>
          <w:b/>
          <w:sz w:val="22"/>
          <w:szCs w:val="22"/>
        </w:rPr>
        <w:t>417 Objective:</w:t>
      </w:r>
      <w:r w:rsidRPr="003212B0">
        <w:rPr>
          <w:rFonts w:ascii="Arial" w:hAnsi="Arial" w:cs="Arial"/>
          <w:sz w:val="22"/>
          <w:szCs w:val="22"/>
        </w:rPr>
        <w:t xml:space="preserve"> Youth will delay becoming parents until adulthood.</w:t>
      </w:r>
    </w:p>
    <w:p w:rsidR="00F275F8" w:rsidRPr="003212B0" w:rsidRDefault="00F275F8" w:rsidP="00F275F8">
      <w:pPr>
        <w:rPr>
          <w:rFonts w:ascii="Arial" w:hAnsi="Arial" w:cs="Arial"/>
          <w:sz w:val="22"/>
          <w:szCs w:val="22"/>
        </w:rPr>
      </w:pPr>
    </w:p>
    <w:p w:rsidR="00F275F8" w:rsidRPr="003212B0" w:rsidRDefault="00F275F8" w:rsidP="00F275F8">
      <w:pPr>
        <w:rPr>
          <w:rFonts w:ascii="Arial" w:hAnsi="Arial" w:cs="Arial"/>
          <w:sz w:val="22"/>
          <w:szCs w:val="22"/>
        </w:rPr>
      </w:pPr>
      <w:r w:rsidRPr="003212B0">
        <w:rPr>
          <w:rFonts w:ascii="Arial" w:hAnsi="Arial" w:cs="Arial"/>
          <w:b/>
          <w:sz w:val="22"/>
          <w:szCs w:val="22"/>
        </w:rPr>
        <w:t>418 Objective:</w:t>
      </w:r>
      <w:r w:rsidRPr="003212B0">
        <w:rPr>
          <w:rFonts w:ascii="Arial" w:hAnsi="Arial" w:cs="Arial"/>
          <w:sz w:val="22"/>
          <w:szCs w:val="22"/>
        </w:rPr>
        <w:t xml:space="preserve"> Children and youth will refrain from violence and other illegal behaviors. </w:t>
      </w:r>
    </w:p>
    <w:p w:rsidR="00F275F8" w:rsidRPr="001A34DF" w:rsidRDefault="00F275F8" w:rsidP="00F275F8">
      <w:pPr>
        <w:rPr>
          <w:rFonts w:ascii="Arial" w:hAnsi="Arial" w:cs="Arial"/>
          <w:bCs/>
          <w:sz w:val="26"/>
          <w:szCs w:val="26"/>
        </w:rPr>
      </w:pPr>
    </w:p>
    <w:p w:rsidR="00F275F8" w:rsidRPr="001A34DF" w:rsidRDefault="00F275F8" w:rsidP="0048794A">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800B74" w:rsidRPr="001A34DF" w:rsidRDefault="00800B74" w:rsidP="00F275F8">
      <w:pPr>
        <w:rPr>
          <w:rFonts w:ascii="Arial" w:hAnsi="Arial" w:cs="Arial"/>
          <w:bCs/>
          <w:sz w:val="26"/>
          <w:szCs w:val="26"/>
        </w:rPr>
      </w:pPr>
    </w:p>
    <w:p w:rsidR="00F4788A" w:rsidRPr="001A34DF" w:rsidRDefault="00800B74" w:rsidP="003212B0">
      <w:pPr>
        <w:rPr>
          <w:rFonts w:ascii="Arial" w:hAnsi="Arial" w:cs="Arial"/>
          <w:bCs/>
          <w:sz w:val="20"/>
          <w:szCs w:val="20"/>
        </w:rPr>
      </w:pPr>
      <w:r w:rsidRPr="002A7918">
        <w:rPr>
          <w:rFonts w:ascii="Arial" w:hAnsi="Arial" w:cs="Arial"/>
          <w:b/>
          <w:bCs/>
          <w:sz w:val="26"/>
          <w:szCs w:val="26"/>
        </w:rPr>
        <w:t>0420. Y</w:t>
      </w:r>
      <w:r w:rsidR="002A7918" w:rsidRPr="002A7918">
        <w:rPr>
          <w:rFonts w:ascii="Arial" w:hAnsi="Arial" w:cs="Arial"/>
          <w:b/>
          <w:bCs/>
          <w:sz w:val="26"/>
          <w:szCs w:val="26"/>
        </w:rPr>
        <w:t>outh</w:t>
      </w:r>
      <w:r w:rsidRPr="002A7918">
        <w:rPr>
          <w:rFonts w:ascii="Arial" w:hAnsi="Arial" w:cs="Arial"/>
          <w:b/>
          <w:bCs/>
          <w:sz w:val="26"/>
          <w:szCs w:val="26"/>
        </w:rPr>
        <w:t xml:space="preserve"> L</w:t>
      </w:r>
      <w:r w:rsidR="002A7918" w:rsidRPr="002A7918">
        <w:rPr>
          <w:rFonts w:ascii="Arial" w:hAnsi="Arial" w:cs="Arial"/>
          <w:b/>
          <w:bCs/>
          <w:sz w:val="26"/>
          <w:szCs w:val="26"/>
        </w:rPr>
        <w:t>eadership</w:t>
      </w:r>
      <w:r w:rsidRPr="002A7918">
        <w:rPr>
          <w:rFonts w:ascii="Arial" w:hAnsi="Arial" w:cs="Arial"/>
          <w:b/>
          <w:bCs/>
          <w:sz w:val="26"/>
          <w:szCs w:val="26"/>
        </w:rPr>
        <w:t>/</w:t>
      </w:r>
      <w:r w:rsidR="002A7918" w:rsidRPr="002A7918">
        <w:rPr>
          <w:rFonts w:ascii="Arial" w:hAnsi="Arial" w:cs="Arial"/>
          <w:b/>
          <w:bCs/>
          <w:sz w:val="26"/>
          <w:szCs w:val="26"/>
        </w:rPr>
        <w:t>Empowerment</w:t>
      </w:r>
      <w:r w:rsidRPr="002A7918">
        <w:rPr>
          <w:rFonts w:ascii="Arial" w:hAnsi="Arial" w:cs="Arial"/>
          <w:b/>
          <w:bCs/>
          <w:sz w:val="26"/>
          <w:szCs w:val="26"/>
        </w:rPr>
        <w:t xml:space="preserve"> O</w:t>
      </w:r>
      <w:r w:rsidR="002A7918" w:rsidRPr="002A7918">
        <w:rPr>
          <w:rFonts w:ascii="Arial" w:hAnsi="Arial" w:cs="Arial"/>
          <w:b/>
          <w:bCs/>
          <w:sz w:val="26"/>
          <w:szCs w:val="26"/>
        </w:rPr>
        <w:t>pportunities</w:t>
      </w:r>
      <w:r w:rsidRPr="002A7918">
        <w:rPr>
          <w:rFonts w:ascii="Arial" w:hAnsi="Arial" w:cs="Arial"/>
          <w:b/>
          <w:bCs/>
          <w:sz w:val="26"/>
          <w:szCs w:val="26"/>
        </w:rPr>
        <w:t xml:space="preserve">:  </w:t>
      </w:r>
      <w:r w:rsidR="00F4788A" w:rsidRPr="002A7918">
        <w:rPr>
          <w:rFonts w:ascii="Arial" w:hAnsi="Arial" w:cs="Arial"/>
          <w:bCs/>
          <w:sz w:val="20"/>
          <w:szCs w:val="20"/>
        </w:rPr>
        <w:t>Programs that</w:t>
      </w:r>
      <w:r w:rsidR="00F4788A" w:rsidRPr="001A34DF">
        <w:rPr>
          <w:rFonts w:ascii="Arial" w:hAnsi="Arial" w:cs="Arial"/>
          <w:bCs/>
          <w:sz w:val="20"/>
          <w:szCs w:val="20"/>
        </w:rPr>
        <w:t xml:space="preserve"> provide character education, leadership skills development and/or community/civic activities.</w:t>
      </w:r>
    </w:p>
    <w:p w:rsidR="00800B74" w:rsidRPr="001A34DF" w:rsidRDefault="00800B74" w:rsidP="00800B74">
      <w:pPr>
        <w:jc w:val="both"/>
        <w:rPr>
          <w:rFonts w:ascii="Arial" w:hAnsi="Arial" w:cs="Arial"/>
          <w:bCs/>
          <w:sz w:val="20"/>
          <w:szCs w:val="20"/>
        </w:rPr>
      </w:pPr>
    </w:p>
    <w:p w:rsidR="00800B74" w:rsidRPr="001A34DF" w:rsidRDefault="00800B74" w:rsidP="00800B74">
      <w:pPr>
        <w:rPr>
          <w:rFonts w:ascii="Arial" w:hAnsi="Arial" w:cs="Arial"/>
          <w:b/>
          <w:bCs/>
          <w:sz w:val="26"/>
          <w:szCs w:val="26"/>
          <w:u w:val="single"/>
        </w:rPr>
      </w:pPr>
      <w:r w:rsidRPr="001A34DF">
        <w:rPr>
          <w:rFonts w:ascii="Arial" w:hAnsi="Arial" w:cs="Arial"/>
          <w:b/>
          <w:bCs/>
          <w:sz w:val="26"/>
          <w:szCs w:val="26"/>
          <w:u w:val="single"/>
        </w:rPr>
        <w:t>Performance Measures</w:t>
      </w:r>
    </w:p>
    <w:p w:rsidR="00800B74" w:rsidRPr="001A34DF" w:rsidRDefault="00800B74" w:rsidP="00800B74">
      <w:pPr>
        <w:rPr>
          <w:rFonts w:ascii="Arial" w:hAnsi="Arial" w:cs="Arial"/>
          <w:b/>
          <w:bCs/>
          <w:sz w:val="26"/>
          <w:szCs w:val="26"/>
          <w:u w:val="single"/>
        </w:rPr>
      </w:pPr>
    </w:p>
    <w:p w:rsidR="00800B74" w:rsidRPr="001A34DF" w:rsidRDefault="00800B74" w:rsidP="00800B74">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800B74" w:rsidRPr="001A34DF" w:rsidRDefault="00800B74" w:rsidP="003212B0">
      <w:pPr>
        <w:numPr>
          <w:ilvl w:val="0"/>
          <w:numId w:val="2"/>
        </w:numPr>
        <w:spacing w:after="120"/>
        <w:rPr>
          <w:rFonts w:ascii="Arial" w:hAnsi="Arial" w:cs="Arial"/>
          <w:bCs/>
          <w:sz w:val="22"/>
          <w:szCs w:val="22"/>
        </w:rPr>
      </w:pPr>
      <w:r w:rsidRPr="001A34DF">
        <w:rPr>
          <w:rFonts w:ascii="Arial" w:hAnsi="Arial" w:cs="Arial"/>
          <w:b/>
          <w:bCs/>
          <w:sz w:val="22"/>
          <w:szCs w:val="22"/>
        </w:rPr>
        <w:t>0</w:t>
      </w:r>
      <w:r w:rsidR="00C23022" w:rsidRPr="001A34DF">
        <w:rPr>
          <w:rFonts w:ascii="Arial" w:hAnsi="Arial" w:cs="Arial"/>
          <w:b/>
          <w:bCs/>
          <w:sz w:val="22"/>
          <w:szCs w:val="22"/>
        </w:rPr>
        <w:t>420</w:t>
      </w:r>
      <w:r w:rsidRPr="001A34DF">
        <w:rPr>
          <w:rFonts w:ascii="Arial" w:hAnsi="Arial" w:cs="Arial"/>
          <w:b/>
          <w:bCs/>
          <w:sz w:val="22"/>
          <w:szCs w:val="22"/>
        </w:rPr>
        <w:t>A.1</w:t>
      </w:r>
      <w:r w:rsidRPr="001A34DF">
        <w:rPr>
          <w:rFonts w:ascii="Arial" w:hAnsi="Arial" w:cs="Arial"/>
          <w:bCs/>
          <w:sz w:val="22"/>
          <w:szCs w:val="22"/>
        </w:rPr>
        <w:t xml:space="preserve">  # of youth participating (unduplicated)</w:t>
      </w:r>
    </w:p>
    <w:p w:rsidR="00C23022" w:rsidRPr="001A34DF" w:rsidRDefault="00C23022" w:rsidP="00800B74">
      <w:pPr>
        <w:numPr>
          <w:ilvl w:val="0"/>
          <w:numId w:val="2"/>
        </w:numPr>
        <w:rPr>
          <w:rFonts w:ascii="Arial" w:hAnsi="Arial" w:cs="Arial"/>
          <w:b/>
          <w:bCs/>
          <w:sz w:val="22"/>
          <w:szCs w:val="22"/>
        </w:rPr>
      </w:pPr>
      <w:r w:rsidRPr="001A34DF">
        <w:rPr>
          <w:rFonts w:ascii="Arial" w:hAnsi="Arial" w:cs="Arial"/>
          <w:b/>
          <w:bCs/>
          <w:sz w:val="22"/>
          <w:szCs w:val="22"/>
        </w:rPr>
        <w:t xml:space="preserve">0420A.2  </w:t>
      </w:r>
      <w:r w:rsidRPr="001A34DF">
        <w:rPr>
          <w:rFonts w:ascii="Arial" w:hAnsi="Arial" w:cs="Arial"/>
          <w:bCs/>
          <w:sz w:val="22"/>
          <w:szCs w:val="22"/>
        </w:rPr>
        <w:t># of community projects completed</w:t>
      </w:r>
    </w:p>
    <w:p w:rsidR="00800B74" w:rsidRPr="001A34DF" w:rsidRDefault="00800B74" w:rsidP="00800B74">
      <w:pPr>
        <w:ind w:left="720"/>
        <w:rPr>
          <w:rFonts w:ascii="Arial" w:hAnsi="Arial" w:cs="Arial"/>
          <w:bCs/>
          <w:sz w:val="26"/>
          <w:szCs w:val="26"/>
        </w:rPr>
      </w:pPr>
    </w:p>
    <w:p w:rsidR="00800B74" w:rsidRPr="001A34DF" w:rsidRDefault="00800B74" w:rsidP="00800B74">
      <w:pPr>
        <w:ind w:left="720"/>
        <w:rPr>
          <w:rFonts w:ascii="Arial" w:hAnsi="Arial" w:cs="Arial"/>
          <w:b/>
          <w:bCs/>
          <w:sz w:val="26"/>
          <w:szCs w:val="26"/>
          <w:u w:val="single"/>
        </w:rPr>
      </w:pPr>
      <w:r w:rsidRPr="001A34DF">
        <w:rPr>
          <w:rFonts w:ascii="Arial" w:hAnsi="Arial" w:cs="Arial"/>
          <w:b/>
          <w:bCs/>
          <w:sz w:val="26"/>
          <w:szCs w:val="26"/>
          <w:u w:val="single"/>
        </w:rPr>
        <w:t>How Well</w:t>
      </w:r>
    </w:p>
    <w:p w:rsidR="00916C02" w:rsidRDefault="00800B74" w:rsidP="00916C02">
      <w:pPr>
        <w:numPr>
          <w:ilvl w:val="0"/>
          <w:numId w:val="2"/>
        </w:numPr>
        <w:spacing w:after="120"/>
        <w:ind w:right="144"/>
        <w:rPr>
          <w:rFonts w:ascii="Arial" w:hAnsi="Arial" w:cs="Arial"/>
          <w:bCs/>
          <w:sz w:val="22"/>
          <w:szCs w:val="22"/>
        </w:rPr>
      </w:pPr>
      <w:r w:rsidRPr="001A34DF">
        <w:rPr>
          <w:rFonts w:ascii="Arial" w:hAnsi="Arial" w:cs="Arial"/>
          <w:b/>
          <w:bCs/>
          <w:sz w:val="22"/>
          <w:szCs w:val="22"/>
        </w:rPr>
        <w:t>0</w:t>
      </w:r>
      <w:r w:rsidR="00C23022" w:rsidRPr="001A34DF">
        <w:rPr>
          <w:rFonts w:ascii="Arial" w:hAnsi="Arial" w:cs="Arial"/>
          <w:b/>
          <w:bCs/>
          <w:sz w:val="22"/>
          <w:szCs w:val="22"/>
        </w:rPr>
        <w:t>420</w:t>
      </w:r>
      <w:r w:rsidRPr="001A34DF">
        <w:rPr>
          <w:rFonts w:ascii="Arial" w:hAnsi="Arial" w:cs="Arial"/>
          <w:b/>
          <w:bCs/>
          <w:sz w:val="22"/>
          <w:szCs w:val="22"/>
        </w:rPr>
        <w:t xml:space="preserve">B.1  </w:t>
      </w:r>
      <w:r w:rsidR="00C23022" w:rsidRPr="001A34DF">
        <w:rPr>
          <w:rFonts w:ascii="Arial" w:hAnsi="Arial" w:cs="Arial"/>
          <w:bCs/>
          <w:sz w:val="22"/>
          <w:szCs w:val="22"/>
        </w:rPr>
        <w:t>% of participants returning to program the following year (if applicable)</w:t>
      </w:r>
    </w:p>
    <w:p w:rsidR="001A34DF" w:rsidRPr="00916C02" w:rsidRDefault="00800B74" w:rsidP="00916C02">
      <w:pPr>
        <w:numPr>
          <w:ilvl w:val="0"/>
          <w:numId w:val="2"/>
        </w:numPr>
        <w:spacing w:after="120"/>
        <w:ind w:right="144"/>
        <w:rPr>
          <w:rFonts w:ascii="Arial" w:hAnsi="Arial" w:cs="Arial"/>
          <w:bCs/>
          <w:sz w:val="22"/>
          <w:szCs w:val="22"/>
        </w:rPr>
      </w:pPr>
      <w:r w:rsidRPr="00916C02">
        <w:rPr>
          <w:rFonts w:ascii="Arial" w:hAnsi="Arial" w:cs="Arial"/>
          <w:b/>
          <w:bCs/>
          <w:sz w:val="22"/>
          <w:szCs w:val="22"/>
        </w:rPr>
        <w:t>0</w:t>
      </w:r>
      <w:r w:rsidR="00C23022" w:rsidRPr="00916C02">
        <w:rPr>
          <w:rFonts w:ascii="Arial" w:hAnsi="Arial" w:cs="Arial"/>
          <w:b/>
          <w:bCs/>
          <w:sz w:val="22"/>
          <w:szCs w:val="22"/>
        </w:rPr>
        <w:t>420</w:t>
      </w:r>
      <w:r w:rsidRPr="00916C02">
        <w:rPr>
          <w:rFonts w:ascii="Arial" w:hAnsi="Arial" w:cs="Arial"/>
          <w:b/>
          <w:bCs/>
          <w:sz w:val="22"/>
          <w:szCs w:val="22"/>
        </w:rPr>
        <w:t>B.2</w:t>
      </w:r>
      <w:r w:rsidRPr="00916C02">
        <w:rPr>
          <w:rFonts w:ascii="Arial" w:hAnsi="Arial" w:cs="Arial"/>
          <w:bCs/>
          <w:sz w:val="22"/>
          <w:szCs w:val="22"/>
        </w:rPr>
        <w:t xml:space="preserve">  % </w:t>
      </w:r>
      <w:r w:rsidR="001A34DF" w:rsidRPr="00916C02">
        <w:rPr>
          <w:rFonts w:ascii="Arial" w:hAnsi="Arial" w:cs="Arial"/>
          <w:bCs/>
          <w:sz w:val="22"/>
          <w:szCs w:val="22"/>
        </w:rPr>
        <w:t>of programs or activities assessed using a research-based quality assessment tool (such as NYSPQA; NYSAN; YPQA) and achieving an above average score (such as PQA score of 3.0 or higher)</w:t>
      </w:r>
    </w:p>
    <w:p w:rsidR="003212B0" w:rsidRDefault="003212B0" w:rsidP="00800B74">
      <w:pPr>
        <w:ind w:left="720"/>
        <w:rPr>
          <w:rFonts w:ascii="Arial" w:hAnsi="Arial" w:cs="Arial"/>
          <w:b/>
          <w:bCs/>
          <w:sz w:val="26"/>
          <w:szCs w:val="26"/>
          <w:u w:val="single"/>
        </w:rPr>
      </w:pPr>
    </w:p>
    <w:p w:rsidR="00800B74" w:rsidRPr="001A34DF" w:rsidRDefault="00800B74" w:rsidP="00800B74">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800B74" w:rsidRPr="001A34DF" w:rsidRDefault="00800B74" w:rsidP="00800B74">
      <w:pPr>
        <w:numPr>
          <w:ilvl w:val="0"/>
          <w:numId w:val="2"/>
        </w:numPr>
        <w:spacing w:after="120"/>
        <w:rPr>
          <w:rFonts w:ascii="Arial" w:hAnsi="Arial" w:cs="Arial"/>
          <w:bCs/>
          <w:sz w:val="22"/>
          <w:szCs w:val="22"/>
        </w:rPr>
      </w:pPr>
      <w:r w:rsidRPr="001A34DF">
        <w:rPr>
          <w:rFonts w:ascii="Arial" w:hAnsi="Arial" w:cs="Arial"/>
          <w:b/>
          <w:bCs/>
          <w:sz w:val="22"/>
          <w:szCs w:val="22"/>
        </w:rPr>
        <w:t>0</w:t>
      </w:r>
      <w:r w:rsidR="00C23022" w:rsidRPr="001A34DF">
        <w:rPr>
          <w:rFonts w:ascii="Arial" w:hAnsi="Arial" w:cs="Arial"/>
          <w:b/>
          <w:bCs/>
          <w:sz w:val="22"/>
          <w:szCs w:val="22"/>
        </w:rPr>
        <w:t>420</w:t>
      </w:r>
      <w:r w:rsidRPr="001A34DF">
        <w:rPr>
          <w:rFonts w:ascii="Arial" w:hAnsi="Arial" w:cs="Arial"/>
          <w:b/>
          <w:bCs/>
          <w:sz w:val="22"/>
          <w:szCs w:val="22"/>
        </w:rPr>
        <w:t>C.1</w:t>
      </w:r>
      <w:r w:rsidRPr="001A34DF">
        <w:rPr>
          <w:rFonts w:ascii="Arial" w:hAnsi="Arial" w:cs="Arial"/>
          <w:bCs/>
          <w:sz w:val="22"/>
          <w:szCs w:val="22"/>
        </w:rPr>
        <w:t xml:space="preserve">  #/% of youth </w:t>
      </w:r>
      <w:r w:rsidR="00C23022" w:rsidRPr="001A34DF">
        <w:rPr>
          <w:rFonts w:ascii="Arial" w:hAnsi="Arial" w:cs="Arial"/>
          <w:bCs/>
          <w:sz w:val="22"/>
          <w:szCs w:val="22"/>
        </w:rPr>
        <w:t>who continue on to an additional community engagement project beyond the program</w:t>
      </w:r>
    </w:p>
    <w:p w:rsidR="00800B74" w:rsidRPr="001A34DF" w:rsidRDefault="00800B74" w:rsidP="00800B74">
      <w:pPr>
        <w:numPr>
          <w:ilvl w:val="0"/>
          <w:numId w:val="2"/>
        </w:numPr>
        <w:spacing w:after="120"/>
        <w:rPr>
          <w:rFonts w:ascii="Arial" w:hAnsi="Arial" w:cs="Arial"/>
          <w:bCs/>
          <w:sz w:val="22"/>
          <w:szCs w:val="22"/>
        </w:rPr>
      </w:pPr>
      <w:r w:rsidRPr="001A34DF">
        <w:rPr>
          <w:rFonts w:ascii="Arial" w:hAnsi="Arial" w:cs="Arial"/>
          <w:b/>
          <w:bCs/>
          <w:sz w:val="22"/>
          <w:szCs w:val="22"/>
        </w:rPr>
        <w:t>0</w:t>
      </w:r>
      <w:r w:rsidR="00C23022" w:rsidRPr="001A34DF">
        <w:rPr>
          <w:rFonts w:ascii="Arial" w:hAnsi="Arial" w:cs="Arial"/>
          <w:b/>
          <w:bCs/>
          <w:sz w:val="22"/>
          <w:szCs w:val="22"/>
        </w:rPr>
        <w:t>420</w:t>
      </w:r>
      <w:r w:rsidRPr="001A34DF">
        <w:rPr>
          <w:rFonts w:ascii="Arial" w:hAnsi="Arial" w:cs="Arial"/>
          <w:b/>
          <w:bCs/>
          <w:sz w:val="22"/>
          <w:szCs w:val="22"/>
        </w:rPr>
        <w:t xml:space="preserve">C.2  </w:t>
      </w:r>
      <w:r w:rsidRPr="001A34DF">
        <w:rPr>
          <w:rFonts w:ascii="Arial" w:hAnsi="Arial" w:cs="Arial"/>
          <w:bCs/>
          <w:sz w:val="22"/>
          <w:szCs w:val="22"/>
        </w:rPr>
        <w:t xml:space="preserve">#/% </w:t>
      </w:r>
      <w:r w:rsidR="00C23022" w:rsidRPr="001A34DF">
        <w:rPr>
          <w:rFonts w:ascii="Arial" w:hAnsi="Arial" w:cs="Arial"/>
          <w:bCs/>
          <w:sz w:val="22"/>
          <w:szCs w:val="22"/>
        </w:rPr>
        <w:t xml:space="preserve">of youth with increased leadership skills (as measured on a pre/post test of leadership skills) or skills empowering them in community engagement. </w:t>
      </w:r>
    </w:p>
    <w:p w:rsidR="00C23022" w:rsidRPr="001A34DF" w:rsidRDefault="00C23022" w:rsidP="00C23022">
      <w:pPr>
        <w:outlineLvl w:val="0"/>
        <w:rPr>
          <w:rStyle w:val="tabletextheadergreen1"/>
          <w:rFonts w:ascii="Arial" w:hAnsi="Arial" w:cs="Arial"/>
          <w:color w:val="auto"/>
          <w:sz w:val="28"/>
          <w:szCs w:val="28"/>
        </w:rPr>
      </w:pPr>
      <w:r w:rsidRPr="001A34DF">
        <w:rPr>
          <w:rFonts w:ascii="Arial" w:hAnsi="Arial" w:cs="Arial"/>
          <w:bCs/>
          <w:sz w:val="26"/>
          <w:szCs w:val="26"/>
        </w:rPr>
        <w:br w:type="page"/>
      </w:r>
      <w:r w:rsidRPr="001A34DF">
        <w:rPr>
          <w:rFonts w:ascii="Arial" w:hAnsi="Arial" w:cs="Arial"/>
          <w:b/>
          <w:sz w:val="28"/>
          <w:szCs w:val="28"/>
        </w:rPr>
        <w:lastRenderedPageBreak/>
        <w:t xml:space="preserve">LIFE </w:t>
      </w:r>
      <w:r w:rsidR="00C23CE0" w:rsidRPr="001A34DF">
        <w:rPr>
          <w:rFonts w:ascii="Arial" w:hAnsi="Arial" w:cs="Arial"/>
          <w:b/>
          <w:sz w:val="28"/>
          <w:szCs w:val="28"/>
        </w:rPr>
        <w:t>AREA 4CVC</w:t>
      </w:r>
      <w:r w:rsidRPr="001A34DF">
        <w:rPr>
          <w:rStyle w:val="tabletextheadergreen1"/>
          <w:rFonts w:ascii="Arial" w:hAnsi="Arial" w:cs="Arial"/>
          <w:color w:val="auto"/>
          <w:sz w:val="28"/>
          <w:szCs w:val="28"/>
        </w:rPr>
        <w:t>: Citizenship/ Civic Engagement</w:t>
      </w:r>
    </w:p>
    <w:p w:rsidR="00C23022" w:rsidRPr="001A34DF" w:rsidRDefault="00C23022" w:rsidP="00C23022">
      <w:pPr>
        <w:outlineLvl w:val="0"/>
        <w:rPr>
          <w:rFonts w:ascii="Arial" w:hAnsi="Arial" w:cs="Arial"/>
          <w:bCs/>
          <w:sz w:val="26"/>
          <w:szCs w:val="26"/>
        </w:rPr>
      </w:pPr>
    </w:p>
    <w:p w:rsidR="00C23022" w:rsidRPr="001A34DF" w:rsidRDefault="00C23022" w:rsidP="00C23022">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C23022" w:rsidRPr="001A34DF" w:rsidRDefault="00C23022" w:rsidP="00C23022">
      <w:pPr>
        <w:rPr>
          <w:rFonts w:ascii="Arial" w:hAnsi="Arial" w:cs="Arial"/>
          <w:bCs/>
          <w:sz w:val="26"/>
          <w:szCs w:val="26"/>
        </w:rPr>
      </w:pPr>
    </w:p>
    <w:p w:rsidR="00F4788A" w:rsidRPr="001A34DF" w:rsidRDefault="00C23022" w:rsidP="003212B0">
      <w:pPr>
        <w:jc w:val="both"/>
        <w:rPr>
          <w:rFonts w:ascii="Arial" w:hAnsi="Arial" w:cs="Arial"/>
          <w:bCs/>
          <w:sz w:val="20"/>
          <w:szCs w:val="20"/>
        </w:rPr>
      </w:pPr>
      <w:r w:rsidRPr="002A7918">
        <w:rPr>
          <w:rFonts w:ascii="Arial" w:hAnsi="Arial" w:cs="Arial"/>
          <w:b/>
          <w:bCs/>
          <w:sz w:val="26"/>
          <w:szCs w:val="26"/>
        </w:rPr>
        <w:t xml:space="preserve">0421. Juvenile Delinquency Prevention Services:  </w:t>
      </w:r>
      <w:r w:rsidR="00F4788A" w:rsidRPr="002A7918">
        <w:rPr>
          <w:rFonts w:ascii="Arial" w:hAnsi="Arial" w:cs="Arial"/>
          <w:bCs/>
          <w:sz w:val="20"/>
          <w:szCs w:val="20"/>
        </w:rPr>
        <w:t>Such programs provide</w:t>
      </w:r>
      <w:r w:rsidR="00F4788A" w:rsidRPr="001A34DF">
        <w:rPr>
          <w:rFonts w:ascii="Arial" w:hAnsi="Arial" w:cs="Arial"/>
          <w:bCs/>
          <w:sz w:val="20"/>
          <w:szCs w:val="20"/>
        </w:rPr>
        <w:t xml:space="preserve"> youth court, juvenile justice diversion services, juvenile aid bureau/officer, gang &amp; violence prevention/intervention.</w:t>
      </w:r>
    </w:p>
    <w:p w:rsidR="00C23022" w:rsidRPr="001A34DF" w:rsidRDefault="00C23022" w:rsidP="00C23022">
      <w:pPr>
        <w:rPr>
          <w:rFonts w:ascii="Arial" w:hAnsi="Arial" w:cs="Arial"/>
          <w:bCs/>
          <w:sz w:val="20"/>
          <w:szCs w:val="20"/>
        </w:rPr>
      </w:pPr>
    </w:p>
    <w:p w:rsidR="00C23022" w:rsidRPr="001A34DF" w:rsidRDefault="00C23022" w:rsidP="00C23022">
      <w:pPr>
        <w:rPr>
          <w:rFonts w:ascii="Arial" w:hAnsi="Arial" w:cs="Arial"/>
          <w:b/>
          <w:bCs/>
          <w:sz w:val="26"/>
          <w:szCs w:val="26"/>
          <w:u w:val="single"/>
        </w:rPr>
      </w:pPr>
      <w:r w:rsidRPr="001A34DF">
        <w:rPr>
          <w:rFonts w:ascii="Arial" w:hAnsi="Arial" w:cs="Arial"/>
          <w:b/>
          <w:bCs/>
          <w:sz w:val="26"/>
          <w:szCs w:val="26"/>
          <w:u w:val="single"/>
        </w:rPr>
        <w:t>Performance Measures</w:t>
      </w:r>
    </w:p>
    <w:p w:rsidR="00C23022" w:rsidRPr="001A34DF" w:rsidRDefault="00C23022" w:rsidP="00C23022">
      <w:pPr>
        <w:rPr>
          <w:rFonts w:ascii="Arial" w:hAnsi="Arial" w:cs="Arial"/>
          <w:b/>
          <w:bCs/>
          <w:sz w:val="26"/>
          <w:szCs w:val="26"/>
          <w:u w:val="single"/>
        </w:rPr>
      </w:pPr>
    </w:p>
    <w:p w:rsidR="00C23022" w:rsidRPr="001A34DF" w:rsidRDefault="00C23022" w:rsidP="00C23022">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C23022" w:rsidRPr="001A34DF" w:rsidRDefault="00C23022" w:rsidP="00C23022">
      <w:pPr>
        <w:numPr>
          <w:ilvl w:val="0"/>
          <w:numId w:val="2"/>
        </w:numPr>
        <w:rPr>
          <w:rFonts w:ascii="Arial" w:hAnsi="Arial" w:cs="Arial"/>
          <w:bCs/>
          <w:sz w:val="22"/>
          <w:szCs w:val="22"/>
        </w:rPr>
      </w:pPr>
      <w:r w:rsidRPr="001A34DF">
        <w:rPr>
          <w:rFonts w:ascii="Arial" w:hAnsi="Arial" w:cs="Arial"/>
          <w:b/>
          <w:bCs/>
          <w:sz w:val="22"/>
          <w:szCs w:val="22"/>
        </w:rPr>
        <w:t>0421A.1</w:t>
      </w:r>
      <w:r w:rsidRPr="001A34DF">
        <w:rPr>
          <w:rFonts w:ascii="Arial" w:hAnsi="Arial" w:cs="Arial"/>
          <w:bCs/>
          <w:sz w:val="22"/>
          <w:szCs w:val="22"/>
        </w:rPr>
        <w:t xml:space="preserve">  # of youth participating (unduplicated)</w:t>
      </w:r>
    </w:p>
    <w:p w:rsidR="00C23022" w:rsidRPr="001A34DF" w:rsidRDefault="00C23022" w:rsidP="00C23022">
      <w:pPr>
        <w:ind w:left="720"/>
        <w:rPr>
          <w:rFonts w:ascii="Arial" w:hAnsi="Arial" w:cs="Arial"/>
          <w:bCs/>
          <w:sz w:val="26"/>
          <w:szCs w:val="26"/>
        </w:rPr>
      </w:pPr>
    </w:p>
    <w:p w:rsidR="00C23022" w:rsidRPr="001A34DF" w:rsidRDefault="00C23022" w:rsidP="00C23022">
      <w:pPr>
        <w:ind w:left="720"/>
        <w:rPr>
          <w:rFonts w:ascii="Arial" w:hAnsi="Arial" w:cs="Arial"/>
          <w:b/>
          <w:bCs/>
          <w:sz w:val="26"/>
          <w:szCs w:val="26"/>
          <w:u w:val="single"/>
        </w:rPr>
      </w:pPr>
      <w:r w:rsidRPr="001A34DF">
        <w:rPr>
          <w:rFonts w:ascii="Arial" w:hAnsi="Arial" w:cs="Arial"/>
          <w:b/>
          <w:bCs/>
          <w:sz w:val="26"/>
          <w:szCs w:val="26"/>
          <w:u w:val="single"/>
        </w:rPr>
        <w:t>How Well</w:t>
      </w:r>
    </w:p>
    <w:p w:rsidR="00C23022" w:rsidRPr="001A34DF" w:rsidRDefault="00C23022" w:rsidP="00C23022">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0421B.1  </w:t>
      </w:r>
      <w:r w:rsidRPr="001A34DF">
        <w:rPr>
          <w:rFonts w:ascii="Arial" w:hAnsi="Arial" w:cs="Arial"/>
          <w:bCs/>
          <w:sz w:val="22"/>
          <w:szCs w:val="22"/>
        </w:rPr>
        <w:t>% of youth completing mandated requirements</w:t>
      </w:r>
    </w:p>
    <w:p w:rsidR="00916C02" w:rsidRDefault="00C23022" w:rsidP="00916C02">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0421B.2  </w:t>
      </w:r>
      <w:r w:rsidRPr="001A34DF">
        <w:rPr>
          <w:rFonts w:ascii="Arial" w:hAnsi="Arial" w:cs="Arial"/>
          <w:bCs/>
          <w:sz w:val="22"/>
          <w:szCs w:val="22"/>
        </w:rPr>
        <w:t>% of youth participating in non-mandated requirements</w:t>
      </w:r>
    </w:p>
    <w:p w:rsidR="001A34DF" w:rsidRPr="00916C02" w:rsidRDefault="00C23022" w:rsidP="00916C02">
      <w:pPr>
        <w:numPr>
          <w:ilvl w:val="0"/>
          <w:numId w:val="2"/>
        </w:numPr>
        <w:spacing w:after="120"/>
        <w:ind w:right="144"/>
        <w:rPr>
          <w:rFonts w:ascii="Arial" w:hAnsi="Arial" w:cs="Arial"/>
          <w:bCs/>
          <w:sz w:val="22"/>
          <w:szCs w:val="22"/>
        </w:rPr>
      </w:pPr>
      <w:r w:rsidRPr="00916C02">
        <w:rPr>
          <w:rFonts w:ascii="Arial" w:hAnsi="Arial" w:cs="Arial"/>
          <w:b/>
          <w:bCs/>
          <w:sz w:val="22"/>
          <w:szCs w:val="22"/>
        </w:rPr>
        <w:t>0421B.3</w:t>
      </w:r>
      <w:r w:rsidRPr="00916C02">
        <w:rPr>
          <w:rFonts w:ascii="Arial" w:hAnsi="Arial" w:cs="Arial"/>
          <w:bCs/>
          <w:sz w:val="22"/>
          <w:szCs w:val="22"/>
        </w:rPr>
        <w:t xml:space="preserve">  % </w:t>
      </w:r>
      <w:r w:rsidR="001A34DF" w:rsidRPr="00916C02">
        <w:rPr>
          <w:rFonts w:ascii="Arial" w:hAnsi="Arial" w:cs="Arial"/>
          <w:bCs/>
          <w:sz w:val="22"/>
          <w:szCs w:val="22"/>
        </w:rPr>
        <w:t>of programs or activities assessed using a research-based quality assessment tool (such as NYSPQA; NYSAN; YPQA) and achieving an above average score (such as PQA score of 3.0 or higher)</w:t>
      </w:r>
    </w:p>
    <w:p w:rsidR="00C23022" w:rsidRPr="001A34DF" w:rsidRDefault="00C23022" w:rsidP="00C23022">
      <w:pPr>
        <w:ind w:left="720"/>
        <w:rPr>
          <w:rFonts w:ascii="Arial" w:hAnsi="Arial" w:cs="Arial"/>
          <w:b/>
          <w:bCs/>
          <w:sz w:val="26"/>
          <w:szCs w:val="26"/>
          <w:u w:val="single"/>
        </w:rPr>
      </w:pPr>
    </w:p>
    <w:p w:rsidR="00C23022" w:rsidRPr="001A34DF" w:rsidRDefault="00C23022" w:rsidP="00C23022">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C23022" w:rsidRPr="001A34DF" w:rsidRDefault="00C23022" w:rsidP="00C23022">
      <w:pPr>
        <w:numPr>
          <w:ilvl w:val="0"/>
          <w:numId w:val="2"/>
        </w:numPr>
        <w:spacing w:after="120"/>
        <w:rPr>
          <w:rFonts w:ascii="Arial" w:hAnsi="Arial" w:cs="Arial"/>
          <w:bCs/>
          <w:sz w:val="22"/>
          <w:szCs w:val="22"/>
        </w:rPr>
      </w:pPr>
      <w:r w:rsidRPr="001A34DF">
        <w:rPr>
          <w:rFonts w:ascii="Arial" w:hAnsi="Arial" w:cs="Arial"/>
          <w:b/>
          <w:bCs/>
          <w:sz w:val="22"/>
          <w:szCs w:val="22"/>
        </w:rPr>
        <w:t>0421C.1</w:t>
      </w:r>
      <w:r w:rsidRPr="001A34DF">
        <w:rPr>
          <w:rFonts w:ascii="Arial" w:hAnsi="Arial" w:cs="Arial"/>
          <w:bCs/>
          <w:sz w:val="22"/>
          <w:szCs w:val="22"/>
        </w:rPr>
        <w:t xml:space="preserve">  #/% of youth who do not return to the Juvenile Justice System within 1 year</w:t>
      </w:r>
    </w:p>
    <w:p w:rsidR="00C23022" w:rsidRPr="001A34DF" w:rsidRDefault="00C23022" w:rsidP="00C23022">
      <w:pPr>
        <w:numPr>
          <w:ilvl w:val="0"/>
          <w:numId w:val="2"/>
        </w:numPr>
        <w:spacing w:after="120"/>
        <w:rPr>
          <w:rFonts w:ascii="Arial" w:hAnsi="Arial" w:cs="Arial"/>
          <w:bCs/>
          <w:sz w:val="22"/>
          <w:szCs w:val="22"/>
        </w:rPr>
      </w:pPr>
      <w:r w:rsidRPr="001A34DF">
        <w:rPr>
          <w:rFonts w:ascii="Arial" w:hAnsi="Arial" w:cs="Arial"/>
          <w:b/>
          <w:bCs/>
          <w:sz w:val="22"/>
          <w:szCs w:val="22"/>
        </w:rPr>
        <w:t xml:space="preserve">0421C.2  </w:t>
      </w:r>
      <w:r w:rsidRPr="001A34DF">
        <w:rPr>
          <w:rFonts w:ascii="Arial" w:hAnsi="Arial" w:cs="Arial"/>
          <w:bCs/>
          <w:sz w:val="22"/>
          <w:szCs w:val="22"/>
        </w:rPr>
        <w:t>#/% of youth with reduced high risk behaviors</w:t>
      </w:r>
    </w:p>
    <w:p w:rsidR="00C23022" w:rsidRPr="001A34DF" w:rsidRDefault="00C23022" w:rsidP="00C23022">
      <w:pPr>
        <w:numPr>
          <w:ilvl w:val="0"/>
          <w:numId w:val="2"/>
        </w:numPr>
        <w:spacing w:after="120"/>
        <w:rPr>
          <w:rFonts w:ascii="Arial" w:hAnsi="Arial" w:cs="Arial"/>
          <w:bCs/>
          <w:sz w:val="22"/>
          <w:szCs w:val="22"/>
        </w:rPr>
      </w:pPr>
      <w:r w:rsidRPr="001A34DF">
        <w:rPr>
          <w:rFonts w:ascii="Arial" w:hAnsi="Arial" w:cs="Arial"/>
          <w:b/>
          <w:bCs/>
          <w:sz w:val="22"/>
          <w:szCs w:val="22"/>
        </w:rPr>
        <w:t xml:space="preserve">0421C.3 </w:t>
      </w:r>
      <w:r w:rsidRPr="001A34DF">
        <w:rPr>
          <w:rFonts w:ascii="Arial" w:hAnsi="Arial" w:cs="Arial"/>
          <w:bCs/>
          <w:sz w:val="22"/>
          <w:szCs w:val="22"/>
        </w:rPr>
        <w:t>#/% of youth reporting increased knowledge of better choices (pertaining to laws).</w:t>
      </w:r>
    </w:p>
    <w:p w:rsidR="00C23022" w:rsidRPr="001A34DF" w:rsidRDefault="00C23022" w:rsidP="00C23022">
      <w:pPr>
        <w:spacing w:after="120"/>
        <w:rPr>
          <w:rFonts w:ascii="Arial" w:hAnsi="Arial" w:cs="Arial"/>
          <w:bCs/>
          <w:sz w:val="22"/>
          <w:szCs w:val="22"/>
        </w:rPr>
      </w:pPr>
      <w:r w:rsidRPr="001A34DF">
        <w:rPr>
          <w:rFonts w:ascii="Arial" w:hAnsi="Arial" w:cs="Arial"/>
          <w:bCs/>
          <w:sz w:val="22"/>
          <w:szCs w:val="22"/>
        </w:rPr>
        <w:t xml:space="preserve"> </w:t>
      </w:r>
    </w:p>
    <w:p w:rsidR="00C23022" w:rsidRPr="001A34DF" w:rsidRDefault="00C23022" w:rsidP="00C23022">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C23022" w:rsidRPr="001A34DF" w:rsidRDefault="00C23022" w:rsidP="00C23022">
      <w:pPr>
        <w:rPr>
          <w:rFonts w:ascii="Arial" w:hAnsi="Arial" w:cs="Arial"/>
          <w:bCs/>
          <w:sz w:val="26"/>
          <w:szCs w:val="26"/>
        </w:rPr>
      </w:pPr>
    </w:p>
    <w:p w:rsidR="00F4788A" w:rsidRPr="001A34DF" w:rsidRDefault="00C23022" w:rsidP="003212B0">
      <w:pPr>
        <w:jc w:val="both"/>
        <w:rPr>
          <w:rFonts w:ascii="Arial" w:hAnsi="Arial" w:cs="Arial"/>
          <w:bCs/>
          <w:sz w:val="20"/>
          <w:szCs w:val="20"/>
        </w:rPr>
      </w:pPr>
      <w:r w:rsidRPr="002A7918">
        <w:rPr>
          <w:rFonts w:ascii="Arial" w:hAnsi="Arial" w:cs="Arial"/>
          <w:b/>
          <w:bCs/>
          <w:sz w:val="26"/>
          <w:szCs w:val="26"/>
        </w:rPr>
        <w:t xml:space="preserve">0422. Teen Pregnancy Prevention Supports:  </w:t>
      </w:r>
      <w:r w:rsidR="00F4788A" w:rsidRPr="002A7918">
        <w:rPr>
          <w:rFonts w:ascii="Arial" w:hAnsi="Arial" w:cs="Arial"/>
          <w:bCs/>
          <w:sz w:val="20"/>
          <w:szCs w:val="20"/>
        </w:rPr>
        <w:t>Such programs provide</w:t>
      </w:r>
      <w:r w:rsidR="00F4788A" w:rsidRPr="001A34DF">
        <w:rPr>
          <w:rFonts w:ascii="Arial" w:hAnsi="Arial" w:cs="Arial"/>
          <w:bCs/>
          <w:sz w:val="20"/>
          <w:szCs w:val="20"/>
        </w:rPr>
        <w:t xml:space="preserve"> information regarding supportive relationships, adolescent sexuality education, and pregnancy prevention. </w:t>
      </w:r>
    </w:p>
    <w:p w:rsidR="00C23022" w:rsidRPr="001A34DF" w:rsidRDefault="00C23022" w:rsidP="00C23022">
      <w:pPr>
        <w:rPr>
          <w:rFonts w:ascii="Arial" w:hAnsi="Arial" w:cs="Arial"/>
          <w:bCs/>
          <w:sz w:val="20"/>
          <w:szCs w:val="20"/>
        </w:rPr>
      </w:pPr>
    </w:p>
    <w:p w:rsidR="00C23022" w:rsidRPr="001A34DF" w:rsidRDefault="00C23022" w:rsidP="00C23022">
      <w:pPr>
        <w:rPr>
          <w:rFonts w:ascii="Arial" w:hAnsi="Arial" w:cs="Arial"/>
          <w:b/>
          <w:bCs/>
          <w:sz w:val="26"/>
          <w:szCs w:val="26"/>
          <w:u w:val="single"/>
        </w:rPr>
      </w:pPr>
      <w:r w:rsidRPr="001A34DF">
        <w:rPr>
          <w:rFonts w:ascii="Arial" w:hAnsi="Arial" w:cs="Arial"/>
          <w:b/>
          <w:bCs/>
          <w:sz w:val="26"/>
          <w:szCs w:val="26"/>
          <w:u w:val="single"/>
        </w:rPr>
        <w:t>Performance Measures</w:t>
      </w:r>
    </w:p>
    <w:p w:rsidR="00C23022" w:rsidRPr="001A34DF" w:rsidRDefault="00C23022" w:rsidP="00C23022">
      <w:pPr>
        <w:rPr>
          <w:rFonts w:ascii="Arial" w:hAnsi="Arial" w:cs="Arial"/>
          <w:b/>
          <w:bCs/>
          <w:sz w:val="26"/>
          <w:szCs w:val="26"/>
          <w:u w:val="single"/>
        </w:rPr>
      </w:pPr>
    </w:p>
    <w:p w:rsidR="00C23022" w:rsidRPr="001A34DF" w:rsidRDefault="00C23022" w:rsidP="00C23022">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C23022" w:rsidRPr="001A34DF" w:rsidRDefault="00C23022" w:rsidP="00C23022">
      <w:pPr>
        <w:numPr>
          <w:ilvl w:val="0"/>
          <w:numId w:val="2"/>
        </w:numPr>
        <w:rPr>
          <w:rFonts w:ascii="Arial" w:hAnsi="Arial" w:cs="Arial"/>
          <w:bCs/>
          <w:sz w:val="22"/>
          <w:szCs w:val="22"/>
        </w:rPr>
      </w:pPr>
      <w:r w:rsidRPr="001A34DF">
        <w:rPr>
          <w:rFonts w:ascii="Arial" w:hAnsi="Arial" w:cs="Arial"/>
          <w:b/>
          <w:bCs/>
          <w:sz w:val="22"/>
          <w:szCs w:val="22"/>
        </w:rPr>
        <w:t>0422A.1</w:t>
      </w:r>
      <w:r w:rsidRPr="001A34DF">
        <w:rPr>
          <w:rFonts w:ascii="Arial" w:hAnsi="Arial" w:cs="Arial"/>
          <w:bCs/>
          <w:sz w:val="22"/>
          <w:szCs w:val="22"/>
        </w:rPr>
        <w:t xml:space="preserve">  # of youth participating (unduplicated)</w:t>
      </w:r>
    </w:p>
    <w:p w:rsidR="00C23022" w:rsidRPr="001A34DF" w:rsidRDefault="00C23022" w:rsidP="00C23022">
      <w:pPr>
        <w:ind w:left="720"/>
        <w:rPr>
          <w:rFonts w:ascii="Arial" w:hAnsi="Arial" w:cs="Arial"/>
          <w:bCs/>
          <w:sz w:val="26"/>
          <w:szCs w:val="26"/>
        </w:rPr>
      </w:pPr>
    </w:p>
    <w:p w:rsidR="00C23022" w:rsidRPr="001A34DF" w:rsidRDefault="00C23022" w:rsidP="00C23022">
      <w:pPr>
        <w:ind w:left="720"/>
        <w:rPr>
          <w:rFonts w:ascii="Arial" w:hAnsi="Arial" w:cs="Arial"/>
          <w:b/>
          <w:bCs/>
          <w:sz w:val="26"/>
          <w:szCs w:val="26"/>
          <w:u w:val="single"/>
        </w:rPr>
      </w:pPr>
      <w:r w:rsidRPr="001A34DF">
        <w:rPr>
          <w:rFonts w:ascii="Arial" w:hAnsi="Arial" w:cs="Arial"/>
          <w:b/>
          <w:bCs/>
          <w:sz w:val="26"/>
          <w:szCs w:val="26"/>
          <w:u w:val="single"/>
        </w:rPr>
        <w:t>How Well</w:t>
      </w:r>
    </w:p>
    <w:p w:rsidR="00C23022" w:rsidRPr="001A34DF" w:rsidRDefault="00C23022" w:rsidP="00C23022">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0422B.1  </w:t>
      </w:r>
      <w:r w:rsidRPr="001A34DF">
        <w:rPr>
          <w:rFonts w:ascii="Arial" w:hAnsi="Arial" w:cs="Arial"/>
          <w:bCs/>
          <w:sz w:val="22"/>
          <w:szCs w:val="22"/>
        </w:rPr>
        <w:t>% of staff trained in positive youth development and reproductive health</w:t>
      </w:r>
    </w:p>
    <w:p w:rsidR="00C23022" w:rsidRPr="001A34DF" w:rsidRDefault="00C23022" w:rsidP="00C23022">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0422B.2  </w:t>
      </w:r>
      <w:r w:rsidRPr="001A34DF">
        <w:rPr>
          <w:rFonts w:ascii="Arial" w:hAnsi="Arial" w:cs="Arial"/>
          <w:bCs/>
          <w:sz w:val="22"/>
          <w:szCs w:val="22"/>
        </w:rPr>
        <w:t>% of youth completing the program</w:t>
      </w:r>
    </w:p>
    <w:p w:rsidR="00C23022" w:rsidRDefault="00C23022" w:rsidP="00C23022">
      <w:pPr>
        <w:ind w:left="720"/>
        <w:rPr>
          <w:rFonts w:ascii="Arial" w:hAnsi="Arial" w:cs="Arial"/>
          <w:b/>
          <w:bCs/>
          <w:sz w:val="26"/>
          <w:szCs w:val="26"/>
          <w:u w:val="single"/>
        </w:rPr>
      </w:pPr>
    </w:p>
    <w:p w:rsidR="003212B0" w:rsidRDefault="003212B0" w:rsidP="00C23022">
      <w:pPr>
        <w:ind w:left="720"/>
        <w:rPr>
          <w:rFonts w:ascii="Arial" w:hAnsi="Arial" w:cs="Arial"/>
          <w:b/>
          <w:bCs/>
          <w:sz w:val="26"/>
          <w:szCs w:val="26"/>
          <w:u w:val="single"/>
        </w:rPr>
      </w:pPr>
    </w:p>
    <w:p w:rsidR="003212B0" w:rsidRDefault="003212B0" w:rsidP="00C23022">
      <w:pPr>
        <w:ind w:left="720"/>
        <w:rPr>
          <w:rFonts w:ascii="Arial" w:hAnsi="Arial" w:cs="Arial"/>
          <w:b/>
          <w:bCs/>
          <w:sz w:val="26"/>
          <w:szCs w:val="26"/>
          <w:u w:val="single"/>
        </w:rPr>
      </w:pPr>
    </w:p>
    <w:p w:rsidR="003212B0" w:rsidRPr="001A34DF" w:rsidRDefault="003212B0" w:rsidP="00C23022">
      <w:pPr>
        <w:ind w:left="720"/>
        <w:rPr>
          <w:rFonts w:ascii="Arial" w:hAnsi="Arial" w:cs="Arial"/>
          <w:b/>
          <w:bCs/>
          <w:sz w:val="26"/>
          <w:szCs w:val="26"/>
          <w:u w:val="single"/>
        </w:rPr>
      </w:pPr>
    </w:p>
    <w:p w:rsidR="003212B0" w:rsidRPr="001A34DF" w:rsidRDefault="003212B0" w:rsidP="003212B0">
      <w:pPr>
        <w:outlineLvl w:val="0"/>
        <w:rPr>
          <w:rStyle w:val="tabletextheadergreen1"/>
          <w:rFonts w:ascii="Arial" w:hAnsi="Arial" w:cs="Arial"/>
          <w:color w:val="auto"/>
          <w:sz w:val="28"/>
          <w:szCs w:val="28"/>
        </w:rPr>
      </w:pPr>
      <w:r w:rsidRPr="001A34DF">
        <w:rPr>
          <w:rFonts w:ascii="Arial" w:hAnsi="Arial" w:cs="Arial"/>
          <w:b/>
          <w:sz w:val="28"/>
          <w:szCs w:val="28"/>
        </w:rPr>
        <w:lastRenderedPageBreak/>
        <w:t xml:space="preserve">LIFE </w:t>
      </w:r>
      <w:r w:rsidR="00C23CE0" w:rsidRPr="001A34DF">
        <w:rPr>
          <w:rFonts w:ascii="Arial" w:hAnsi="Arial" w:cs="Arial"/>
          <w:b/>
          <w:sz w:val="28"/>
          <w:szCs w:val="28"/>
        </w:rPr>
        <w:t>AREA 4CVC</w:t>
      </w:r>
      <w:r w:rsidRPr="001A34DF">
        <w:rPr>
          <w:rStyle w:val="tabletextheadergreen1"/>
          <w:rFonts w:ascii="Arial" w:hAnsi="Arial" w:cs="Arial"/>
          <w:color w:val="auto"/>
          <w:sz w:val="28"/>
          <w:szCs w:val="28"/>
        </w:rPr>
        <w:t>: Citizenship/ Civic Engagement</w:t>
      </w:r>
    </w:p>
    <w:p w:rsidR="003212B0" w:rsidRDefault="003212B0" w:rsidP="00C23022">
      <w:pPr>
        <w:ind w:left="720"/>
        <w:rPr>
          <w:rFonts w:ascii="Arial" w:hAnsi="Arial" w:cs="Arial"/>
          <w:b/>
          <w:bCs/>
          <w:sz w:val="26"/>
          <w:szCs w:val="26"/>
          <w:u w:val="single"/>
        </w:rPr>
      </w:pPr>
    </w:p>
    <w:p w:rsidR="00C23022" w:rsidRPr="001A34DF" w:rsidRDefault="00C23022" w:rsidP="00C23022">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C23022" w:rsidRPr="001A34DF" w:rsidRDefault="00C23022" w:rsidP="00C23022">
      <w:pPr>
        <w:numPr>
          <w:ilvl w:val="0"/>
          <w:numId w:val="2"/>
        </w:numPr>
        <w:spacing w:after="120"/>
        <w:rPr>
          <w:rFonts w:ascii="Arial" w:hAnsi="Arial" w:cs="Arial"/>
          <w:bCs/>
          <w:sz w:val="22"/>
          <w:szCs w:val="22"/>
        </w:rPr>
      </w:pPr>
      <w:r w:rsidRPr="001A34DF">
        <w:rPr>
          <w:rFonts w:ascii="Arial" w:hAnsi="Arial" w:cs="Arial"/>
          <w:b/>
          <w:bCs/>
          <w:sz w:val="22"/>
          <w:szCs w:val="22"/>
        </w:rPr>
        <w:t>0422C.1</w:t>
      </w:r>
      <w:r w:rsidRPr="001A34DF">
        <w:rPr>
          <w:rFonts w:ascii="Arial" w:hAnsi="Arial" w:cs="Arial"/>
          <w:bCs/>
          <w:sz w:val="22"/>
          <w:szCs w:val="22"/>
        </w:rPr>
        <w:t xml:space="preserve">  #/% of program participants who avoid unplanned pregnancies</w:t>
      </w:r>
    </w:p>
    <w:p w:rsidR="00C23022" w:rsidRPr="001A34DF" w:rsidRDefault="00C23022" w:rsidP="00C23022">
      <w:pPr>
        <w:numPr>
          <w:ilvl w:val="0"/>
          <w:numId w:val="2"/>
        </w:numPr>
        <w:spacing w:after="120"/>
        <w:rPr>
          <w:rFonts w:ascii="Arial" w:hAnsi="Arial" w:cs="Arial"/>
          <w:bCs/>
          <w:sz w:val="22"/>
          <w:szCs w:val="22"/>
        </w:rPr>
      </w:pPr>
      <w:r w:rsidRPr="001A34DF">
        <w:rPr>
          <w:rFonts w:ascii="Arial" w:hAnsi="Arial" w:cs="Arial"/>
          <w:b/>
          <w:bCs/>
          <w:sz w:val="22"/>
          <w:szCs w:val="22"/>
        </w:rPr>
        <w:t xml:space="preserve">0422C.2  </w:t>
      </w:r>
      <w:r w:rsidRPr="001A34DF">
        <w:rPr>
          <w:rFonts w:ascii="Arial" w:hAnsi="Arial" w:cs="Arial"/>
          <w:bCs/>
          <w:sz w:val="22"/>
          <w:szCs w:val="22"/>
        </w:rPr>
        <w:t>#/% of program participants with increased knowledge of reproductive health and/or implementing safe practices</w:t>
      </w:r>
    </w:p>
    <w:p w:rsidR="00C23022" w:rsidRPr="003212B0" w:rsidRDefault="00C23022" w:rsidP="00C23022">
      <w:pPr>
        <w:numPr>
          <w:ilvl w:val="0"/>
          <w:numId w:val="2"/>
        </w:numPr>
        <w:spacing w:after="120"/>
        <w:rPr>
          <w:rFonts w:ascii="Arial" w:hAnsi="Arial" w:cs="Arial"/>
          <w:bCs/>
          <w:sz w:val="26"/>
          <w:szCs w:val="26"/>
        </w:rPr>
      </w:pPr>
      <w:r w:rsidRPr="001A34DF">
        <w:rPr>
          <w:rFonts w:ascii="Arial" w:hAnsi="Arial" w:cs="Arial"/>
          <w:b/>
          <w:bCs/>
          <w:sz w:val="22"/>
          <w:szCs w:val="22"/>
        </w:rPr>
        <w:t xml:space="preserve">0422C.3 </w:t>
      </w:r>
      <w:r w:rsidRPr="001A34DF">
        <w:rPr>
          <w:rFonts w:ascii="Arial" w:hAnsi="Arial" w:cs="Arial"/>
          <w:bCs/>
          <w:sz w:val="22"/>
          <w:szCs w:val="22"/>
        </w:rPr>
        <w:t xml:space="preserve">#/% of program participants with reduced high risk </w:t>
      </w:r>
      <w:r w:rsidR="003212B0" w:rsidRPr="001A34DF">
        <w:rPr>
          <w:rFonts w:ascii="Arial" w:hAnsi="Arial" w:cs="Arial"/>
          <w:bCs/>
          <w:sz w:val="22"/>
          <w:szCs w:val="22"/>
        </w:rPr>
        <w:t>behaviors</w:t>
      </w:r>
    </w:p>
    <w:p w:rsidR="004919FC" w:rsidRPr="001A34DF" w:rsidRDefault="004919FC" w:rsidP="004919FC">
      <w:pPr>
        <w:outlineLvl w:val="0"/>
        <w:rPr>
          <w:rFonts w:ascii="Arial" w:hAnsi="Arial" w:cs="Arial"/>
          <w:bCs/>
          <w:sz w:val="26"/>
          <w:szCs w:val="26"/>
        </w:rPr>
      </w:pPr>
    </w:p>
    <w:p w:rsidR="004919FC" w:rsidRPr="001A34DF" w:rsidRDefault="004919FC" w:rsidP="004919FC">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4919FC" w:rsidRPr="001A34DF" w:rsidRDefault="004919FC" w:rsidP="004919FC">
      <w:pPr>
        <w:rPr>
          <w:rFonts w:ascii="Arial" w:hAnsi="Arial" w:cs="Arial"/>
          <w:bCs/>
          <w:sz w:val="26"/>
          <w:szCs w:val="26"/>
        </w:rPr>
      </w:pPr>
    </w:p>
    <w:p w:rsidR="00F4788A" w:rsidRPr="001A34DF" w:rsidRDefault="004919FC" w:rsidP="003212B0">
      <w:pPr>
        <w:jc w:val="both"/>
        <w:rPr>
          <w:rFonts w:ascii="Arial" w:hAnsi="Arial" w:cs="Arial"/>
          <w:bCs/>
          <w:sz w:val="20"/>
          <w:szCs w:val="20"/>
        </w:rPr>
      </w:pPr>
      <w:r w:rsidRPr="002A7918">
        <w:rPr>
          <w:rFonts w:ascii="Arial" w:hAnsi="Arial" w:cs="Arial"/>
          <w:b/>
          <w:bCs/>
          <w:sz w:val="26"/>
          <w:szCs w:val="26"/>
        </w:rPr>
        <w:t xml:space="preserve">0423. Cultural Competency/Race Equity Supports:  </w:t>
      </w:r>
      <w:r w:rsidR="00F4788A" w:rsidRPr="002A7918">
        <w:rPr>
          <w:rFonts w:ascii="Arial" w:hAnsi="Arial" w:cs="Arial"/>
          <w:bCs/>
          <w:sz w:val="20"/>
          <w:szCs w:val="20"/>
        </w:rPr>
        <w:t>Such programs provide</w:t>
      </w:r>
      <w:r w:rsidR="00F4788A" w:rsidRPr="001A34DF">
        <w:rPr>
          <w:rFonts w:ascii="Arial" w:hAnsi="Arial" w:cs="Arial"/>
          <w:bCs/>
          <w:sz w:val="20"/>
          <w:szCs w:val="20"/>
        </w:rPr>
        <w:t xml:space="preserve"> cultural enrichment/awareness including but not limited to workshops on classism, sexism, racism and sexual orientation.</w:t>
      </w:r>
    </w:p>
    <w:p w:rsidR="004919FC" w:rsidRPr="001A34DF" w:rsidRDefault="004919FC" w:rsidP="004919FC">
      <w:pPr>
        <w:rPr>
          <w:rFonts w:ascii="Arial" w:hAnsi="Arial" w:cs="Arial"/>
          <w:bCs/>
          <w:sz w:val="20"/>
          <w:szCs w:val="20"/>
        </w:rPr>
      </w:pPr>
    </w:p>
    <w:p w:rsidR="004919FC" w:rsidRPr="001A34DF" w:rsidRDefault="004919FC" w:rsidP="004919FC">
      <w:pPr>
        <w:rPr>
          <w:rFonts w:ascii="Arial" w:hAnsi="Arial" w:cs="Arial"/>
          <w:b/>
          <w:bCs/>
          <w:sz w:val="26"/>
          <w:szCs w:val="26"/>
          <w:u w:val="single"/>
        </w:rPr>
      </w:pPr>
      <w:r w:rsidRPr="001A34DF">
        <w:rPr>
          <w:rFonts w:ascii="Arial" w:hAnsi="Arial" w:cs="Arial"/>
          <w:b/>
          <w:bCs/>
          <w:sz w:val="26"/>
          <w:szCs w:val="26"/>
          <w:u w:val="single"/>
        </w:rPr>
        <w:t>Performance Measures</w:t>
      </w:r>
    </w:p>
    <w:p w:rsidR="004919FC" w:rsidRPr="001A34DF" w:rsidRDefault="004919FC" w:rsidP="004919FC">
      <w:pPr>
        <w:rPr>
          <w:rFonts w:ascii="Arial" w:hAnsi="Arial" w:cs="Arial"/>
          <w:b/>
          <w:bCs/>
          <w:sz w:val="26"/>
          <w:szCs w:val="26"/>
          <w:u w:val="single"/>
        </w:rPr>
      </w:pPr>
    </w:p>
    <w:p w:rsidR="004919FC" w:rsidRPr="001A34DF" w:rsidRDefault="004919FC" w:rsidP="004919FC">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4919FC" w:rsidRPr="001A34DF" w:rsidRDefault="004919FC" w:rsidP="004919FC">
      <w:pPr>
        <w:numPr>
          <w:ilvl w:val="0"/>
          <w:numId w:val="2"/>
        </w:numPr>
        <w:rPr>
          <w:rFonts w:ascii="Arial" w:hAnsi="Arial" w:cs="Arial"/>
          <w:bCs/>
          <w:sz w:val="22"/>
          <w:szCs w:val="22"/>
        </w:rPr>
      </w:pPr>
      <w:r w:rsidRPr="001A34DF">
        <w:rPr>
          <w:rFonts w:ascii="Arial" w:hAnsi="Arial" w:cs="Arial"/>
          <w:b/>
          <w:bCs/>
          <w:sz w:val="22"/>
          <w:szCs w:val="22"/>
        </w:rPr>
        <w:t>0423A.1</w:t>
      </w:r>
      <w:r w:rsidRPr="001A34DF">
        <w:rPr>
          <w:rFonts w:ascii="Arial" w:hAnsi="Arial" w:cs="Arial"/>
          <w:bCs/>
          <w:sz w:val="22"/>
          <w:szCs w:val="22"/>
        </w:rPr>
        <w:t xml:space="preserve">  # of youth participating (unduplicated)</w:t>
      </w:r>
    </w:p>
    <w:p w:rsidR="004919FC" w:rsidRPr="001A34DF" w:rsidRDefault="004919FC" w:rsidP="004919FC">
      <w:pPr>
        <w:ind w:left="720"/>
        <w:rPr>
          <w:rFonts w:ascii="Arial" w:hAnsi="Arial" w:cs="Arial"/>
          <w:bCs/>
          <w:sz w:val="26"/>
          <w:szCs w:val="26"/>
        </w:rPr>
      </w:pPr>
    </w:p>
    <w:p w:rsidR="004919FC" w:rsidRPr="001A34DF" w:rsidRDefault="004919FC" w:rsidP="004919FC">
      <w:pPr>
        <w:ind w:left="720"/>
        <w:rPr>
          <w:rFonts w:ascii="Arial" w:hAnsi="Arial" w:cs="Arial"/>
          <w:b/>
          <w:bCs/>
          <w:sz w:val="26"/>
          <w:szCs w:val="26"/>
          <w:u w:val="single"/>
        </w:rPr>
      </w:pPr>
      <w:r w:rsidRPr="001A34DF">
        <w:rPr>
          <w:rFonts w:ascii="Arial" w:hAnsi="Arial" w:cs="Arial"/>
          <w:b/>
          <w:bCs/>
          <w:sz w:val="26"/>
          <w:szCs w:val="26"/>
          <w:u w:val="single"/>
        </w:rPr>
        <w:t>How Well</w:t>
      </w:r>
    </w:p>
    <w:p w:rsidR="004919FC" w:rsidRPr="001A34DF" w:rsidRDefault="004919FC" w:rsidP="004919FC">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0423B.1  </w:t>
      </w:r>
      <w:r w:rsidRPr="001A34DF">
        <w:rPr>
          <w:rFonts w:ascii="Arial" w:hAnsi="Arial" w:cs="Arial"/>
          <w:bCs/>
          <w:sz w:val="22"/>
          <w:szCs w:val="22"/>
        </w:rPr>
        <w:t>% of youth completing programs</w:t>
      </w:r>
    </w:p>
    <w:p w:rsidR="004919FC" w:rsidRPr="001A34DF" w:rsidRDefault="004919FC" w:rsidP="004919FC">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0423B.2  </w:t>
      </w:r>
      <w:r w:rsidRPr="001A34DF">
        <w:rPr>
          <w:rFonts w:ascii="Arial" w:hAnsi="Arial" w:cs="Arial"/>
          <w:bCs/>
          <w:sz w:val="22"/>
          <w:szCs w:val="22"/>
        </w:rPr>
        <w:t>% of staff trained in and who have credentials in providing cultural competency and race equity training topics</w:t>
      </w:r>
    </w:p>
    <w:p w:rsidR="004919FC" w:rsidRPr="001A34DF" w:rsidRDefault="004919FC" w:rsidP="004919FC">
      <w:pPr>
        <w:ind w:left="720"/>
        <w:rPr>
          <w:rFonts w:ascii="Arial" w:hAnsi="Arial" w:cs="Arial"/>
          <w:b/>
          <w:bCs/>
          <w:sz w:val="26"/>
          <w:szCs w:val="26"/>
          <w:u w:val="single"/>
        </w:rPr>
      </w:pPr>
    </w:p>
    <w:p w:rsidR="004919FC" w:rsidRPr="001A34DF" w:rsidRDefault="004919FC" w:rsidP="004919FC">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4919FC" w:rsidRPr="001A34DF" w:rsidRDefault="004919FC" w:rsidP="004919FC">
      <w:pPr>
        <w:numPr>
          <w:ilvl w:val="0"/>
          <w:numId w:val="2"/>
        </w:numPr>
        <w:spacing w:after="120"/>
        <w:rPr>
          <w:rFonts w:ascii="Arial" w:hAnsi="Arial" w:cs="Arial"/>
          <w:bCs/>
          <w:sz w:val="22"/>
          <w:szCs w:val="22"/>
        </w:rPr>
      </w:pPr>
      <w:r w:rsidRPr="001A34DF">
        <w:rPr>
          <w:rFonts w:ascii="Arial" w:hAnsi="Arial" w:cs="Arial"/>
          <w:b/>
          <w:bCs/>
          <w:sz w:val="22"/>
          <w:szCs w:val="22"/>
        </w:rPr>
        <w:t>0423C.1</w:t>
      </w:r>
      <w:r w:rsidRPr="001A34DF">
        <w:rPr>
          <w:rFonts w:ascii="Arial" w:hAnsi="Arial" w:cs="Arial"/>
          <w:bCs/>
          <w:sz w:val="22"/>
          <w:szCs w:val="22"/>
        </w:rPr>
        <w:t xml:space="preserve">  #/% of program participants with increased knowledge of cultural enrichment and awareness</w:t>
      </w:r>
    </w:p>
    <w:p w:rsidR="003212B0" w:rsidRDefault="003212B0" w:rsidP="004919FC">
      <w:pPr>
        <w:outlineLvl w:val="0"/>
        <w:rPr>
          <w:rFonts w:ascii="Arial" w:hAnsi="Arial" w:cs="Arial"/>
          <w:b/>
          <w:bCs/>
          <w:sz w:val="26"/>
          <w:szCs w:val="26"/>
          <w:u w:val="single"/>
        </w:rPr>
      </w:pPr>
    </w:p>
    <w:p w:rsidR="004919FC" w:rsidRPr="001A34DF" w:rsidRDefault="004919FC" w:rsidP="004919FC">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4919FC" w:rsidRPr="001A34DF" w:rsidRDefault="004919FC" w:rsidP="004919FC">
      <w:pPr>
        <w:rPr>
          <w:rFonts w:ascii="Arial" w:hAnsi="Arial" w:cs="Arial"/>
          <w:bCs/>
          <w:sz w:val="26"/>
          <w:szCs w:val="26"/>
        </w:rPr>
      </w:pPr>
    </w:p>
    <w:p w:rsidR="00F4788A" w:rsidRPr="001A34DF" w:rsidRDefault="004919FC" w:rsidP="003212B0">
      <w:pPr>
        <w:jc w:val="both"/>
        <w:rPr>
          <w:rFonts w:ascii="Arial" w:hAnsi="Arial" w:cs="Arial"/>
          <w:bCs/>
          <w:sz w:val="20"/>
          <w:szCs w:val="20"/>
        </w:rPr>
      </w:pPr>
      <w:r w:rsidRPr="002A7918">
        <w:rPr>
          <w:rFonts w:ascii="Arial" w:hAnsi="Arial" w:cs="Arial"/>
          <w:b/>
          <w:bCs/>
          <w:sz w:val="26"/>
          <w:szCs w:val="26"/>
        </w:rPr>
        <w:t xml:space="preserve">0424. Safe Place Out of School Time Services:  </w:t>
      </w:r>
      <w:r w:rsidR="00F4788A" w:rsidRPr="002A7918">
        <w:rPr>
          <w:rFonts w:ascii="Arial" w:hAnsi="Arial" w:cs="Arial"/>
          <w:bCs/>
          <w:sz w:val="20"/>
          <w:szCs w:val="20"/>
        </w:rPr>
        <w:t>Such programs or services that</w:t>
      </w:r>
      <w:r w:rsidR="00F4788A" w:rsidRPr="001A34DF">
        <w:rPr>
          <w:rFonts w:ascii="Arial" w:hAnsi="Arial" w:cs="Arial"/>
          <w:bCs/>
          <w:sz w:val="20"/>
          <w:szCs w:val="20"/>
        </w:rPr>
        <w:t xml:space="preserve"> promote constructive use of leisure time, access to a variety of enrichment activities and foster success in school and life. These programs can broaden a child's or youth's competencies in various life areas such as dance, cooking, literacy, technology or any program that may address deficits and/or build various skill sets.</w:t>
      </w:r>
    </w:p>
    <w:p w:rsidR="004919FC" w:rsidRPr="001A34DF" w:rsidRDefault="004919FC" w:rsidP="004919FC">
      <w:pPr>
        <w:rPr>
          <w:rFonts w:ascii="Arial" w:hAnsi="Arial" w:cs="Arial"/>
          <w:bCs/>
          <w:sz w:val="20"/>
          <w:szCs w:val="20"/>
        </w:rPr>
      </w:pPr>
    </w:p>
    <w:p w:rsidR="004919FC" w:rsidRPr="001A34DF" w:rsidRDefault="004919FC" w:rsidP="004919FC">
      <w:pPr>
        <w:rPr>
          <w:rFonts w:ascii="Arial" w:hAnsi="Arial" w:cs="Arial"/>
          <w:b/>
          <w:bCs/>
          <w:sz w:val="26"/>
          <w:szCs w:val="26"/>
          <w:u w:val="single"/>
        </w:rPr>
      </w:pPr>
      <w:r w:rsidRPr="001A34DF">
        <w:rPr>
          <w:rFonts w:ascii="Arial" w:hAnsi="Arial" w:cs="Arial"/>
          <w:b/>
          <w:bCs/>
          <w:sz w:val="26"/>
          <w:szCs w:val="26"/>
          <w:u w:val="single"/>
        </w:rPr>
        <w:t>Performance Measures</w:t>
      </w:r>
    </w:p>
    <w:p w:rsidR="004919FC" w:rsidRPr="001A34DF" w:rsidRDefault="004919FC" w:rsidP="004919FC">
      <w:pPr>
        <w:rPr>
          <w:rFonts w:ascii="Arial" w:hAnsi="Arial" w:cs="Arial"/>
          <w:b/>
          <w:bCs/>
          <w:sz w:val="26"/>
          <w:szCs w:val="26"/>
          <w:u w:val="single"/>
        </w:rPr>
      </w:pPr>
    </w:p>
    <w:p w:rsidR="004919FC" w:rsidRPr="001A34DF" w:rsidRDefault="004919FC" w:rsidP="004919FC">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4919FC" w:rsidRPr="001A34DF" w:rsidRDefault="004919FC" w:rsidP="004919FC">
      <w:pPr>
        <w:numPr>
          <w:ilvl w:val="0"/>
          <w:numId w:val="2"/>
        </w:numPr>
        <w:rPr>
          <w:rFonts w:ascii="Arial" w:hAnsi="Arial" w:cs="Arial"/>
          <w:bCs/>
          <w:sz w:val="22"/>
          <w:szCs w:val="22"/>
        </w:rPr>
      </w:pPr>
      <w:r w:rsidRPr="001A34DF">
        <w:rPr>
          <w:rFonts w:ascii="Arial" w:hAnsi="Arial" w:cs="Arial"/>
          <w:b/>
          <w:bCs/>
          <w:sz w:val="22"/>
          <w:szCs w:val="22"/>
        </w:rPr>
        <w:t>0424A.1</w:t>
      </w:r>
      <w:r w:rsidRPr="001A34DF">
        <w:rPr>
          <w:rFonts w:ascii="Arial" w:hAnsi="Arial" w:cs="Arial"/>
          <w:bCs/>
          <w:sz w:val="22"/>
          <w:szCs w:val="22"/>
        </w:rPr>
        <w:t xml:space="preserve">  # of youth participating (unduplicated)</w:t>
      </w:r>
    </w:p>
    <w:p w:rsidR="004919FC" w:rsidRPr="001A34DF" w:rsidRDefault="004919FC" w:rsidP="004919FC">
      <w:pPr>
        <w:ind w:left="720"/>
        <w:rPr>
          <w:rFonts w:ascii="Arial" w:hAnsi="Arial" w:cs="Arial"/>
          <w:bCs/>
          <w:sz w:val="26"/>
          <w:szCs w:val="26"/>
        </w:rPr>
      </w:pPr>
    </w:p>
    <w:p w:rsidR="004919FC" w:rsidRPr="001A34DF" w:rsidRDefault="004919FC" w:rsidP="004919FC">
      <w:pPr>
        <w:ind w:left="720"/>
        <w:rPr>
          <w:rFonts w:ascii="Arial" w:hAnsi="Arial" w:cs="Arial"/>
          <w:b/>
          <w:bCs/>
          <w:sz w:val="26"/>
          <w:szCs w:val="26"/>
          <w:u w:val="single"/>
        </w:rPr>
      </w:pPr>
      <w:r w:rsidRPr="001A34DF">
        <w:rPr>
          <w:rFonts w:ascii="Arial" w:hAnsi="Arial" w:cs="Arial"/>
          <w:b/>
          <w:bCs/>
          <w:sz w:val="26"/>
          <w:szCs w:val="26"/>
          <w:u w:val="single"/>
        </w:rPr>
        <w:t>How Well</w:t>
      </w:r>
    </w:p>
    <w:p w:rsidR="004919FC" w:rsidRPr="001A34DF" w:rsidRDefault="004919FC" w:rsidP="004919FC">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0424B.1  </w:t>
      </w:r>
      <w:r w:rsidRPr="001A34DF">
        <w:rPr>
          <w:rFonts w:ascii="Arial" w:hAnsi="Arial" w:cs="Arial"/>
          <w:bCs/>
          <w:sz w:val="22"/>
          <w:szCs w:val="22"/>
        </w:rPr>
        <w:t>% of staff with positive youth development training</w:t>
      </w:r>
    </w:p>
    <w:p w:rsidR="001A34DF" w:rsidRPr="007424EE" w:rsidRDefault="004919FC" w:rsidP="001A34DF">
      <w:pPr>
        <w:numPr>
          <w:ilvl w:val="0"/>
          <w:numId w:val="2"/>
        </w:numPr>
        <w:spacing w:after="120"/>
        <w:rPr>
          <w:rFonts w:ascii="Arial" w:hAnsi="Arial" w:cs="Arial"/>
          <w:bCs/>
          <w:sz w:val="22"/>
          <w:szCs w:val="22"/>
        </w:rPr>
      </w:pPr>
      <w:r w:rsidRPr="001A34DF">
        <w:rPr>
          <w:rFonts w:ascii="Arial" w:hAnsi="Arial" w:cs="Arial"/>
          <w:b/>
          <w:bCs/>
          <w:sz w:val="22"/>
          <w:szCs w:val="22"/>
        </w:rPr>
        <w:t xml:space="preserve">0424B.2  </w:t>
      </w:r>
      <w:r w:rsidRPr="007424EE">
        <w:rPr>
          <w:rFonts w:ascii="Arial" w:hAnsi="Arial" w:cs="Arial"/>
          <w:bCs/>
          <w:sz w:val="22"/>
          <w:szCs w:val="22"/>
        </w:rPr>
        <w:t xml:space="preserve">% </w:t>
      </w:r>
      <w:r w:rsidR="001A34DF" w:rsidRPr="007424EE">
        <w:rPr>
          <w:rFonts w:ascii="Arial" w:hAnsi="Arial" w:cs="Arial"/>
          <w:bCs/>
          <w:sz w:val="22"/>
          <w:szCs w:val="22"/>
        </w:rPr>
        <w:t>of programs or activities assessed using a research-based quality assessment tool (such as NYSPQA; NYSAN; YPQA) and achieving an above average score (such as PQA score of 3.0 or higher)</w:t>
      </w:r>
    </w:p>
    <w:p w:rsidR="004919FC" w:rsidRPr="001A34DF" w:rsidRDefault="004919FC" w:rsidP="004919FC">
      <w:pPr>
        <w:numPr>
          <w:ilvl w:val="0"/>
          <w:numId w:val="2"/>
        </w:numPr>
        <w:spacing w:after="120"/>
        <w:ind w:right="144"/>
        <w:rPr>
          <w:rFonts w:ascii="Arial" w:hAnsi="Arial" w:cs="Arial"/>
          <w:bCs/>
          <w:sz w:val="22"/>
          <w:szCs w:val="22"/>
        </w:rPr>
      </w:pPr>
      <w:r w:rsidRPr="001A34DF">
        <w:rPr>
          <w:rFonts w:ascii="Arial" w:hAnsi="Arial" w:cs="Arial"/>
          <w:b/>
          <w:bCs/>
          <w:sz w:val="22"/>
          <w:szCs w:val="22"/>
        </w:rPr>
        <w:lastRenderedPageBreak/>
        <w:t>0424B.3</w:t>
      </w:r>
      <w:r w:rsidRPr="001A34DF">
        <w:rPr>
          <w:rFonts w:ascii="Arial" w:hAnsi="Arial" w:cs="Arial"/>
          <w:bCs/>
          <w:sz w:val="22"/>
          <w:szCs w:val="22"/>
        </w:rPr>
        <w:t xml:space="preserve">  % of youth attending the OST program at least 50% of scheduled days</w:t>
      </w:r>
    </w:p>
    <w:p w:rsidR="004919FC" w:rsidRPr="001A34DF" w:rsidRDefault="004919FC" w:rsidP="004919FC">
      <w:pPr>
        <w:ind w:left="720"/>
        <w:rPr>
          <w:rFonts w:ascii="Arial" w:hAnsi="Arial" w:cs="Arial"/>
          <w:b/>
          <w:bCs/>
          <w:sz w:val="26"/>
          <w:szCs w:val="26"/>
          <w:u w:val="single"/>
        </w:rPr>
      </w:pPr>
    </w:p>
    <w:p w:rsidR="004919FC" w:rsidRPr="001A34DF" w:rsidRDefault="004919FC" w:rsidP="004919FC">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4919FC" w:rsidRPr="001A34DF" w:rsidRDefault="004919FC" w:rsidP="004919FC">
      <w:pPr>
        <w:numPr>
          <w:ilvl w:val="0"/>
          <w:numId w:val="2"/>
        </w:numPr>
        <w:spacing w:after="120"/>
        <w:rPr>
          <w:rFonts w:ascii="Arial" w:hAnsi="Arial" w:cs="Arial"/>
          <w:bCs/>
          <w:sz w:val="22"/>
          <w:szCs w:val="22"/>
        </w:rPr>
      </w:pPr>
      <w:r w:rsidRPr="001A34DF">
        <w:rPr>
          <w:rFonts w:ascii="Arial" w:hAnsi="Arial" w:cs="Arial"/>
          <w:b/>
          <w:bCs/>
          <w:sz w:val="22"/>
          <w:szCs w:val="22"/>
        </w:rPr>
        <w:t>0424C.1</w:t>
      </w:r>
      <w:r w:rsidRPr="001A34DF">
        <w:rPr>
          <w:rFonts w:ascii="Arial" w:hAnsi="Arial" w:cs="Arial"/>
          <w:bCs/>
          <w:sz w:val="22"/>
          <w:szCs w:val="22"/>
        </w:rPr>
        <w:t xml:space="preserve">  #/% of youth with improved positive youth development outcomes (i.e. academic, health, social/emotional skills and/or community engagement)</w:t>
      </w:r>
    </w:p>
    <w:p w:rsidR="00800B74" w:rsidRPr="001A34DF" w:rsidRDefault="00800B74" w:rsidP="00F275F8">
      <w:pPr>
        <w:rPr>
          <w:rFonts w:ascii="Arial" w:hAnsi="Arial" w:cs="Arial"/>
          <w:bCs/>
          <w:sz w:val="26"/>
          <w:szCs w:val="26"/>
        </w:rPr>
        <w:sectPr w:rsidR="00800B74" w:rsidRPr="001A34DF" w:rsidSect="001105E3">
          <w:pgSz w:w="12240" w:h="15840"/>
          <w:pgMar w:top="1008" w:right="1800" w:bottom="1008" w:left="1800" w:header="720" w:footer="720" w:gutter="0"/>
          <w:cols w:space="720"/>
          <w:docGrid w:linePitch="360"/>
        </w:sectPr>
      </w:pPr>
    </w:p>
    <w:p w:rsidR="00D101C3" w:rsidRPr="001A34DF" w:rsidRDefault="00D101C3" w:rsidP="008D6C8A">
      <w:pPr>
        <w:jc w:val="center"/>
        <w:outlineLvl w:val="0"/>
        <w:rPr>
          <w:rStyle w:val="tabletextheadergreen1"/>
          <w:rFonts w:ascii="Arial" w:hAnsi="Arial" w:cs="Arial"/>
          <w:color w:val="auto"/>
          <w:sz w:val="28"/>
          <w:szCs w:val="28"/>
        </w:rPr>
      </w:pPr>
      <w:r w:rsidRPr="001A34DF">
        <w:rPr>
          <w:rFonts w:ascii="Arial" w:hAnsi="Arial" w:cs="Arial"/>
          <w:b/>
          <w:sz w:val="28"/>
          <w:szCs w:val="28"/>
        </w:rPr>
        <w:lastRenderedPageBreak/>
        <w:t xml:space="preserve">LIFE </w:t>
      </w:r>
      <w:r w:rsidR="00C23CE0" w:rsidRPr="001A34DF">
        <w:rPr>
          <w:rFonts w:ascii="Arial" w:hAnsi="Arial" w:cs="Arial"/>
          <w:b/>
          <w:sz w:val="28"/>
          <w:szCs w:val="28"/>
        </w:rPr>
        <w:t>AREA 5FAM</w:t>
      </w:r>
      <w:r w:rsidRPr="001A34DF">
        <w:rPr>
          <w:rStyle w:val="tabletextheadergreen1"/>
          <w:rFonts w:ascii="Arial" w:hAnsi="Arial" w:cs="Arial"/>
          <w:color w:val="auto"/>
          <w:sz w:val="28"/>
          <w:szCs w:val="28"/>
        </w:rPr>
        <w:t>: F</w:t>
      </w:r>
      <w:r w:rsidR="008D6C8A">
        <w:rPr>
          <w:rStyle w:val="tabletextheadergreen1"/>
          <w:rFonts w:ascii="Arial" w:hAnsi="Arial" w:cs="Arial"/>
          <w:color w:val="auto"/>
          <w:sz w:val="28"/>
          <w:szCs w:val="28"/>
        </w:rPr>
        <w:t>AMILY</w:t>
      </w:r>
    </w:p>
    <w:p w:rsidR="00D101C3" w:rsidRPr="001A34DF" w:rsidRDefault="00D101C3" w:rsidP="00D101C3">
      <w:pPr>
        <w:rPr>
          <w:rStyle w:val="tabletextheadergreen1"/>
          <w:rFonts w:ascii="Arial" w:hAnsi="Arial" w:cs="Arial"/>
          <w:color w:val="auto"/>
          <w:sz w:val="26"/>
          <w:szCs w:val="26"/>
        </w:rPr>
      </w:pPr>
    </w:p>
    <w:p w:rsidR="001A5D61" w:rsidRPr="003212B0" w:rsidRDefault="001A5D61" w:rsidP="001A5D61">
      <w:pPr>
        <w:rPr>
          <w:rFonts w:ascii="Arial" w:hAnsi="Arial" w:cs="Arial"/>
          <w:sz w:val="22"/>
          <w:szCs w:val="22"/>
        </w:rPr>
      </w:pPr>
      <w:r w:rsidRPr="003212B0">
        <w:rPr>
          <w:rFonts w:ascii="Arial" w:hAnsi="Arial" w:cs="Arial"/>
          <w:b/>
          <w:sz w:val="22"/>
          <w:szCs w:val="22"/>
        </w:rPr>
        <w:t xml:space="preserve">51 </w:t>
      </w:r>
      <w:r w:rsidR="001105E3" w:rsidRPr="003212B0">
        <w:rPr>
          <w:rFonts w:ascii="Arial" w:hAnsi="Arial" w:cs="Arial"/>
          <w:b/>
          <w:sz w:val="22"/>
          <w:szCs w:val="22"/>
        </w:rPr>
        <w:t xml:space="preserve">  </w:t>
      </w:r>
      <w:r w:rsidRPr="003212B0">
        <w:rPr>
          <w:rFonts w:ascii="Arial" w:hAnsi="Arial" w:cs="Arial"/>
          <w:b/>
          <w:sz w:val="22"/>
          <w:szCs w:val="22"/>
        </w:rPr>
        <w:t xml:space="preserve">Goal: </w:t>
      </w:r>
      <w:r w:rsidRPr="003212B0">
        <w:rPr>
          <w:rFonts w:ascii="Arial" w:hAnsi="Arial" w:cs="Arial"/>
          <w:sz w:val="22"/>
          <w:szCs w:val="22"/>
        </w:rPr>
        <w:t>Families will provide children with safe, stable and nurturing environments</w:t>
      </w:r>
    </w:p>
    <w:p w:rsidR="001A5D61" w:rsidRPr="003212B0" w:rsidRDefault="001A5D61" w:rsidP="001A5D61">
      <w:pPr>
        <w:rPr>
          <w:rFonts w:ascii="Arial" w:hAnsi="Arial" w:cs="Arial"/>
          <w:sz w:val="22"/>
          <w:szCs w:val="22"/>
        </w:rPr>
      </w:pPr>
    </w:p>
    <w:p w:rsidR="001A5D61" w:rsidRPr="003212B0" w:rsidRDefault="001A5D61" w:rsidP="001A5D61">
      <w:pPr>
        <w:rPr>
          <w:rFonts w:ascii="Arial" w:hAnsi="Arial" w:cs="Arial"/>
          <w:sz w:val="22"/>
          <w:szCs w:val="22"/>
        </w:rPr>
      </w:pPr>
      <w:r w:rsidRPr="003212B0">
        <w:rPr>
          <w:rFonts w:ascii="Arial" w:hAnsi="Arial" w:cs="Arial"/>
          <w:b/>
          <w:sz w:val="22"/>
          <w:szCs w:val="22"/>
        </w:rPr>
        <w:t>511 Objective:</w:t>
      </w:r>
      <w:r w:rsidRPr="003212B0">
        <w:rPr>
          <w:rFonts w:ascii="Arial" w:hAnsi="Arial" w:cs="Arial"/>
          <w:sz w:val="22"/>
          <w:szCs w:val="22"/>
        </w:rPr>
        <w:t xml:space="preserve"> Parent/caregivers will provide children with a stable family relationship.</w:t>
      </w:r>
    </w:p>
    <w:p w:rsidR="001A5D61" w:rsidRPr="003212B0" w:rsidRDefault="001A5D61" w:rsidP="001A5D61">
      <w:pPr>
        <w:rPr>
          <w:rFonts w:ascii="Arial" w:hAnsi="Arial" w:cs="Arial"/>
          <w:sz w:val="22"/>
          <w:szCs w:val="22"/>
        </w:rPr>
      </w:pPr>
    </w:p>
    <w:p w:rsidR="001A5D61" w:rsidRPr="003212B0" w:rsidRDefault="001A5D61" w:rsidP="001A5D61">
      <w:pPr>
        <w:rPr>
          <w:rFonts w:ascii="Arial" w:hAnsi="Arial" w:cs="Arial"/>
          <w:sz w:val="22"/>
          <w:szCs w:val="22"/>
        </w:rPr>
      </w:pPr>
      <w:r w:rsidRPr="003212B0">
        <w:rPr>
          <w:rFonts w:ascii="Arial" w:hAnsi="Arial" w:cs="Arial"/>
          <w:b/>
          <w:sz w:val="22"/>
          <w:szCs w:val="22"/>
        </w:rPr>
        <w:t>512 Objective:</w:t>
      </w:r>
      <w:r w:rsidRPr="003212B0">
        <w:rPr>
          <w:rFonts w:ascii="Arial" w:hAnsi="Arial" w:cs="Arial"/>
          <w:sz w:val="22"/>
          <w:szCs w:val="22"/>
        </w:rPr>
        <w:t xml:space="preserve"> Parent/caregivers will possess and practice adequate child rearing skills.</w:t>
      </w:r>
    </w:p>
    <w:p w:rsidR="001A5D61" w:rsidRPr="003212B0" w:rsidRDefault="001A5D61" w:rsidP="001A5D61">
      <w:pPr>
        <w:rPr>
          <w:rFonts w:ascii="Arial" w:hAnsi="Arial" w:cs="Arial"/>
          <w:sz w:val="22"/>
          <w:szCs w:val="22"/>
        </w:rPr>
      </w:pPr>
    </w:p>
    <w:p w:rsidR="001A5D61" w:rsidRPr="003212B0" w:rsidRDefault="001A5D61" w:rsidP="001A5D61">
      <w:pPr>
        <w:rPr>
          <w:rFonts w:ascii="Arial" w:hAnsi="Arial" w:cs="Arial"/>
          <w:sz w:val="22"/>
          <w:szCs w:val="22"/>
        </w:rPr>
      </w:pPr>
      <w:r w:rsidRPr="003212B0">
        <w:rPr>
          <w:rFonts w:ascii="Arial" w:hAnsi="Arial" w:cs="Arial"/>
          <w:b/>
          <w:sz w:val="22"/>
          <w:szCs w:val="22"/>
        </w:rPr>
        <w:t>513 Objective:</w:t>
      </w:r>
      <w:r w:rsidRPr="003212B0">
        <w:rPr>
          <w:rFonts w:ascii="Arial" w:hAnsi="Arial" w:cs="Arial"/>
          <w:sz w:val="22"/>
          <w:szCs w:val="22"/>
        </w:rPr>
        <w:t xml:space="preserve"> Parent/caregivers will be positively involved in their children's learning.</w:t>
      </w:r>
    </w:p>
    <w:p w:rsidR="001A5D61" w:rsidRPr="003212B0" w:rsidRDefault="001A5D61" w:rsidP="001A5D61">
      <w:pPr>
        <w:rPr>
          <w:rFonts w:ascii="Arial" w:hAnsi="Arial" w:cs="Arial"/>
          <w:sz w:val="22"/>
          <w:szCs w:val="22"/>
        </w:rPr>
      </w:pPr>
    </w:p>
    <w:p w:rsidR="001A5D61" w:rsidRPr="003212B0" w:rsidRDefault="001A5D61" w:rsidP="001A5D61">
      <w:pPr>
        <w:rPr>
          <w:rFonts w:ascii="Arial" w:hAnsi="Arial" w:cs="Arial"/>
          <w:sz w:val="22"/>
          <w:szCs w:val="22"/>
        </w:rPr>
      </w:pPr>
      <w:r w:rsidRPr="003212B0">
        <w:rPr>
          <w:rFonts w:ascii="Arial" w:hAnsi="Arial" w:cs="Arial"/>
          <w:b/>
          <w:sz w:val="22"/>
          <w:szCs w:val="22"/>
        </w:rPr>
        <w:t>514 Objective:</w:t>
      </w:r>
      <w:r w:rsidRPr="003212B0">
        <w:rPr>
          <w:rFonts w:ascii="Arial" w:hAnsi="Arial" w:cs="Arial"/>
          <w:sz w:val="22"/>
          <w:szCs w:val="22"/>
        </w:rPr>
        <w:t xml:space="preserve"> Parent/caregivers will </w:t>
      </w:r>
      <w:r w:rsidR="00916C02">
        <w:rPr>
          <w:rFonts w:ascii="Arial" w:hAnsi="Arial" w:cs="Arial"/>
          <w:sz w:val="22"/>
          <w:szCs w:val="22"/>
        </w:rPr>
        <w:t xml:space="preserve">receive/gain </w:t>
      </w:r>
      <w:r w:rsidRPr="003212B0">
        <w:rPr>
          <w:rFonts w:ascii="Arial" w:hAnsi="Arial" w:cs="Arial"/>
          <w:sz w:val="22"/>
          <w:szCs w:val="22"/>
        </w:rPr>
        <w:t>the knowledge and ability to access support services for their children.</w:t>
      </w:r>
    </w:p>
    <w:p w:rsidR="001A5D61" w:rsidRPr="003212B0" w:rsidRDefault="001A5D61" w:rsidP="001A5D61">
      <w:pPr>
        <w:rPr>
          <w:rFonts w:ascii="Arial" w:hAnsi="Arial" w:cs="Arial"/>
          <w:sz w:val="22"/>
          <w:szCs w:val="22"/>
        </w:rPr>
      </w:pPr>
    </w:p>
    <w:p w:rsidR="001A5D61" w:rsidRPr="003212B0" w:rsidRDefault="001A5D61" w:rsidP="001A5D61">
      <w:pPr>
        <w:rPr>
          <w:rFonts w:ascii="Arial" w:hAnsi="Arial" w:cs="Arial"/>
          <w:sz w:val="22"/>
          <w:szCs w:val="22"/>
        </w:rPr>
      </w:pPr>
      <w:r w:rsidRPr="003212B0">
        <w:rPr>
          <w:rFonts w:ascii="Arial" w:hAnsi="Arial" w:cs="Arial"/>
          <w:b/>
          <w:sz w:val="22"/>
          <w:szCs w:val="22"/>
        </w:rPr>
        <w:t>515 Objective:</w:t>
      </w:r>
      <w:r w:rsidRPr="003212B0">
        <w:rPr>
          <w:rFonts w:ascii="Arial" w:hAnsi="Arial" w:cs="Arial"/>
          <w:sz w:val="22"/>
          <w:szCs w:val="22"/>
        </w:rPr>
        <w:t xml:space="preserve"> Parent/caregivers will provide their children with households free from physical and emotional abuse.</w:t>
      </w:r>
    </w:p>
    <w:p w:rsidR="001A5D61" w:rsidRPr="003212B0" w:rsidRDefault="001A5D61" w:rsidP="001A5D61">
      <w:pPr>
        <w:rPr>
          <w:rFonts w:ascii="Arial" w:hAnsi="Arial" w:cs="Arial"/>
          <w:sz w:val="22"/>
          <w:szCs w:val="22"/>
        </w:rPr>
      </w:pPr>
    </w:p>
    <w:p w:rsidR="001A5D61" w:rsidRPr="003212B0" w:rsidRDefault="001A5D61" w:rsidP="001A5D61">
      <w:pPr>
        <w:rPr>
          <w:rFonts w:ascii="Arial" w:hAnsi="Arial" w:cs="Arial"/>
          <w:sz w:val="22"/>
          <w:szCs w:val="22"/>
        </w:rPr>
      </w:pPr>
      <w:r w:rsidRPr="003212B0">
        <w:rPr>
          <w:rFonts w:ascii="Arial" w:hAnsi="Arial" w:cs="Arial"/>
          <w:b/>
          <w:sz w:val="22"/>
          <w:szCs w:val="22"/>
        </w:rPr>
        <w:t>516 Objective:</w:t>
      </w:r>
      <w:r w:rsidRPr="003212B0">
        <w:rPr>
          <w:rFonts w:ascii="Arial" w:hAnsi="Arial" w:cs="Arial"/>
          <w:sz w:val="22"/>
          <w:szCs w:val="22"/>
        </w:rPr>
        <w:t xml:space="preserve"> Parent/caregivers will provide their children with households free from alcohol and other substance abuse. </w:t>
      </w:r>
    </w:p>
    <w:p w:rsidR="001A5D61" w:rsidRPr="001A34DF" w:rsidRDefault="001A5D61" w:rsidP="001A5D61">
      <w:pPr>
        <w:rPr>
          <w:rFonts w:ascii="Arial" w:hAnsi="Arial" w:cs="Arial"/>
          <w:b/>
          <w:sz w:val="26"/>
          <w:szCs w:val="26"/>
        </w:rPr>
      </w:pPr>
    </w:p>
    <w:p w:rsidR="001A5D61" w:rsidRPr="001A34DF" w:rsidRDefault="001A5D61" w:rsidP="0048794A">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1105E3" w:rsidRPr="001A34DF" w:rsidRDefault="001105E3" w:rsidP="001A5D61">
      <w:pPr>
        <w:rPr>
          <w:rFonts w:ascii="Arial" w:hAnsi="Arial" w:cs="Arial"/>
          <w:bCs/>
          <w:sz w:val="26"/>
          <w:szCs w:val="26"/>
        </w:rPr>
        <w:sectPr w:rsidR="001105E3" w:rsidRPr="001A34DF" w:rsidSect="001105E3">
          <w:pgSz w:w="12240" w:h="15840"/>
          <w:pgMar w:top="1008" w:right="1800" w:bottom="1008" w:left="1800" w:header="720" w:footer="720" w:gutter="0"/>
          <w:cols w:space="720"/>
          <w:docGrid w:linePitch="360"/>
        </w:sectPr>
      </w:pPr>
    </w:p>
    <w:p w:rsidR="001A5D61" w:rsidRPr="001A34DF" w:rsidRDefault="001A5D61" w:rsidP="001A5D61">
      <w:pPr>
        <w:rPr>
          <w:rFonts w:ascii="Arial" w:hAnsi="Arial" w:cs="Arial"/>
          <w:bCs/>
          <w:sz w:val="26"/>
          <w:szCs w:val="26"/>
        </w:rPr>
      </w:pPr>
    </w:p>
    <w:p w:rsidR="004919FC" w:rsidRPr="001A34DF" w:rsidRDefault="004919FC" w:rsidP="003212B0">
      <w:pPr>
        <w:jc w:val="both"/>
        <w:rPr>
          <w:rFonts w:ascii="Arial" w:hAnsi="Arial" w:cs="Arial"/>
          <w:bCs/>
          <w:sz w:val="20"/>
          <w:szCs w:val="20"/>
        </w:rPr>
      </w:pPr>
      <w:r w:rsidRPr="002A7918">
        <w:rPr>
          <w:rFonts w:ascii="Arial" w:hAnsi="Arial" w:cs="Arial"/>
          <w:b/>
          <w:bCs/>
          <w:sz w:val="26"/>
          <w:szCs w:val="26"/>
        </w:rPr>
        <w:t xml:space="preserve">0520. Parenting Skills:  </w:t>
      </w:r>
      <w:r w:rsidRPr="002A7918">
        <w:rPr>
          <w:rFonts w:ascii="Arial" w:hAnsi="Arial" w:cs="Arial"/>
          <w:bCs/>
          <w:sz w:val="20"/>
          <w:szCs w:val="20"/>
        </w:rPr>
        <w:t>Programs which help parents develop skills and knowledge</w:t>
      </w:r>
      <w:r w:rsidRPr="001A34DF">
        <w:rPr>
          <w:rFonts w:ascii="Arial" w:hAnsi="Arial" w:cs="Arial"/>
          <w:bCs/>
          <w:sz w:val="20"/>
          <w:szCs w:val="20"/>
        </w:rPr>
        <w:t xml:space="preserve"> necessary for their children’s well-being.  Programs may include parenting skills classes,  stress management,  and child and adolescent development.</w:t>
      </w:r>
    </w:p>
    <w:p w:rsidR="004919FC" w:rsidRPr="001A34DF" w:rsidRDefault="004919FC" w:rsidP="004919FC">
      <w:pPr>
        <w:rPr>
          <w:rFonts w:ascii="Arial" w:hAnsi="Arial" w:cs="Arial"/>
          <w:bCs/>
          <w:sz w:val="20"/>
          <w:szCs w:val="20"/>
        </w:rPr>
      </w:pPr>
    </w:p>
    <w:p w:rsidR="004919FC" w:rsidRPr="001A34DF" w:rsidRDefault="004919FC" w:rsidP="004919FC">
      <w:pPr>
        <w:rPr>
          <w:rFonts w:ascii="Arial" w:hAnsi="Arial" w:cs="Arial"/>
          <w:b/>
          <w:bCs/>
          <w:sz w:val="26"/>
          <w:szCs w:val="26"/>
          <w:u w:val="single"/>
        </w:rPr>
      </w:pPr>
      <w:r w:rsidRPr="001A34DF">
        <w:rPr>
          <w:rFonts w:ascii="Arial" w:hAnsi="Arial" w:cs="Arial"/>
          <w:b/>
          <w:bCs/>
          <w:sz w:val="26"/>
          <w:szCs w:val="26"/>
          <w:u w:val="single"/>
        </w:rPr>
        <w:t>Performance Measures</w:t>
      </w:r>
    </w:p>
    <w:p w:rsidR="004919FC" w:rsidRPr="001A34DF" w:rsidRDefault="004919FC" w:rsidP="004919FC">
      <w:pPr>
        <w:rPr>
          <w:rFonts w:ascii="Arial" w:hAnsi="Arial" w:cs="Arial"/>
          <w:b/>
          <w:bCs/>
          <w:sz w:val="26"/>
          <w:szCs w:val="26"/>
          <w:u w:val="single"/>
        </w:rPr>
      </w:pPr>
    </w:p>
    <w:p w:rsidR="004919FC" w:rsidRPr="001A34DF" w:rsidRDefault="004919FC" w:rsidP="004919FC">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4919FC" w:rsidRPr="001A34DF" w:rsidRDefault="004919FC" w:rsidP="004919FC">
      <w:pPr>
        <w:numPr>
          <w:ilvl w:val="0"/>
          <w:numId w:val="2"/>
        </w:numPr>
        <w:rPr>
          <w:rFonts w:ascii="Arial" w:hAnsi="Arial" w:cs="Arial"/>
          <w:bCs/>
          <w:sz w:val="22"/>
          <w:szCs w:val="22"/>
        </w:rPr>
      </w:pPr>
      <w:r w:rsidRPr="001A34DF">
        <w:rPr>
          <w:rFonts w:ascii="Arial" w:hAnsi="Arial" w:cs="Arial"/>
          <w:b/>
          <w:bCs/>
          <w:sz w:val="22"/>
          <w:szCs w:val="22"/>
        </w:rPr>
        <w:t>0520A.1</w:t>
      </w:r>
      <w:r w:rsidRPr="001A34DF">
        <w:rPr>
          <w:rFonts w:ascii="Arial" w:hAnsi="Arial" w:cs="Arial"/>
          <w:bCs/>
          <w:sz w:val="22"/>
          <w:szCs w:val="22"/>
        </w:rPr>
        <w:t xml:space="preserve">  # of parents served</w:t>
      </w:r>
    </w:p>
    <w:p w:rsidR="004919FC" w:rsidRPr="001A34DF" w:rsidRDefault="004919FC" w:rsidP="004919FC">
      <w:pPr>
        <w:ind w:left="720"/>
        <w:rPr>
          <w:rFonts w:ascii="Arial" w:hAnsi="Arial" w:cs="Arial"/>
          <w:bCs/>
          <w:sz w:val="26"/>
          <w:szCs w:val="26"/>
        </w:rPr>
      </w:pPr>
    </w:p>
    <w:p w:rsidR="004919FC" w:rsidRPr="001A34DF" w:rsidRDefault="004919FC" w:rsidP="004919FC">
      <w:pPr>
        <w:ind w:left="720"/>
        <w:rPr>
          <w:rFonts w:ascii="Arial" w:hAnsi="Arial" w:cs="Arial"/>
          <w:b/>
          <w:bCs/>
          <w:sz w:val="26"/>
          <w:szCs w:val="26"/>
          <w:u w:val="single"/>
        </w:rPr>
      </w:pPr>
      <w:r w:rsidRPr="001A34DF">
        <w:rPr>
          <w:rFonts w:ascii="Arial" w:hAnsi="Arial" w:cs="Arial"/>
          <w:b/>
          <w:bCs/>
          <w:sz w:val="26"/>
          <w:szCs w:val="26"/>
          <w:u w:val="single"/>
        </w:rPr>
        <w:t>How Well</w:t>
      </w:r>
    </w:p>
    <w:p w:rsidR="004919FC" w:rsidRPr="001A34DF" w:rsidRDefault="004919FC" w:rsidP="004919FC">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0520B.1  </w:t>
      </w:r>
      <w:r w:rsidRPr="001A34DF">
        <w:rPr>
          <w:rFonts w:ascii="Arial" w:hAnsi="Arial" w:cs="Arial"/>
          <w:bCs/>
          <w:sz w:val="22"/>
          <w:szCs w:val="22"/>
        </w:rPr>
        <w:t>% of staff with relevant training/credentials</w:t>
      </w:r>
    </w:p>
    <w:p w:rsidR="004919FC" w:rsidRPr="001A34DF" w:rsidRDefault="004919FC" w:rsidP="004919FC">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0520B.2  </w:t>
      </w:r>
      <w:r w:rsidRPr="001A34DF">
        <w:rPr>
          <w:rFonts w:ascii="Arial" w:hAnsi="Arial" w:cs="Arial"/>
          <w:bCs/>
          <w:sz w:val="22"/>
          <w:szCs w:val="22"/>
        </w:rPr>
        <w:t>% of families completing the program</w:t>
      </w:r>
    </w:p>
    <w:p w:rsidR="004919FC" w:rsidRPr="001A34DF" w:rsidRDefault="004919FC" w:rsidP="004919FC">
      <w:pPr>
        <w:ind w:left="720"/>
        <w:rPr>
          <w:rFonts w:ascii="Arial" w:hAnsi="Arial" w:cs="Arial"/>
          <w:b/>
          <w:bCs/>
          <w:sz w:val="26"/>
          <w:szCs w:val="26"/>
          <w:u w:val="single"/>
        </w:rPr>
      </w:pPr>
    </w:p>
    <w:p w:rsidR="004919FC" w:rsidRPr="001A34DF" w:rsidRDefault="004919FC" w:rsidP="004919FC">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4919FC" w:rsidRPr="001A34DF" w:rsidRDefault="004919FC" w:rsidP="004919FC">
      <w:pPr>
        <w:numPr>
          <w:ilvl w:val="0"/>
          <w:numId w:val="2"/>
        </w:numPr>
        <w:spacing w:after="120"/>
        <w:rPr>
          <w:rFonts w:ascii="Arial" w:hAnsi="Arial" w:cs="Arial"/>
          <w:bCs/>
          <w:sz w:val="22"/>
          <w:szCs w:val="22"/>
        </w:rPr>
      </w:pPr>
      <w:r w:rsidRPr="001A34DF">
        <w:rPr>
          <w:rFonts w:ascii="Arial" w:hAnsi="Arial" w:cs="Arial"/>
          <w:b/>
          <w:bCs/>
          <w:sz w:val="22"/>
          <w:szCs w:val="22"/>
        </w:rPr>
        <w:t>0</w:t>
      </w:r>
      <w:r w:rsidR="00180816" w:rsidRPr="001A34DF">
        <w:rPr>
          <w:rFonts w:ascii="Arial" w:hAnsi="Arial" w:cs="Arial"/>
          <w:b/>
          <w:bCs/>
          <w:sz w:val="22"/>
          <w:szCs w:val="22"/>
        </w:rPr>
        <w:t>520</w:t>
      </w:r>
      <w:r w:rsidRPr="001A34DF">
        <w:rPr>
          <w:rFonts w:ascii="Arial" w:hAnsi="Arial" w:cs="Arial"/>
          <w:b/>
          <w:bCs/>
          <w:sz w:val="22"/>
          <w:szCs w:val="22"/>
        </w:rPr>
        <w:t>C.1</w:t>
      </w:r>
      <w:r w:rsidRPr="001A34DF">
        <w:rPr>
          <w:rFonts w:ascii="Arial" w:hAnsi="Arial" w:cs="Arial"/>
          <w:bCs/>
          <w:sz w:val="22"/>
          <w:szCs w:val="22"/>
        </w:rPr>
        <w:t xml:space="preserve">  #/% of </w:t>
      </w:r>
      <w:r w:rsidR="00180816" w:rsidRPr="001A34DF">
        <w:rPr>
          <w:rFonts w:ascii="Arial" w:hAnsi="Arial" w:cs="Arial"/>
          <w:bCs/>
          <w:sz w:val="22"/>
          <w:szCs w:val="22"/>
        </w:rPr>
        <w:t>parents who report improved parenting skills</w:t>
      </w:r>
    </w:p>
    <w:p w:rsidR="00180816" w:rsidRPr="001A34DF" w:rsidRDefault="00D814EE" w:rsidP="004919FC">
      <w:pPr>
        <w:numPr>
          <w:ilvl w:val="0"/>
          <w:numId w:val="2"/>
        </w:numPr>
        <w:spacing w:after="120"/>
        <w:rPr>
          <w:rFonts w:ascii="Arial" w:hAnsi="Arial" w:cs="Arial"/>
          <w:bCs/>
          <w:sz w:val="22"/>
          <w:szCs w:val="22"/>
        </w:rPr>
      </w:pPr>
      <w:r w:rsidRPr="001A34DF">
        <w:rPr>
          <w:rFonts w:ascii="Arial" w:hAnsi="Arial" w:cs="Arial"/>
          <w:b/>
          <w:bCs/>
          <w:sz w:val="22"/>
          <w:szCs w:val="22"/>
        </w:rPr>
        <w:t>0</w:t>
      </w:r>
      <w:r w:rsidR="00180816" w:rsidRPr="001A34DF">
        <w:rPr>
          <w:rFonts w:ascii="Arial" w:hAnsi="Arial" w:cs="Arial"/>
          <w:b/>
          <w:bCs/>
          <w:sz w:val="22"/>
          <w:szCs w:val="22"/>
        </w:rPr>
        <w:t xml:space="preserve">520C.2 </w:t>
      </w:r>
      <w:r w:rsidR="00180816" w:rsidRPr="001A34DF">
        <w:rPr>
          <w:rFonts w:ascii="Arial" w:hAnsi="Arial" w:cs="Arial"/>
          <w:bCs/>
          <w:sz w:val="22"/>
          <w:szCs w:val="22"/>
        </w:rPr>
        <w:t xml:space="preserve"> #/% of families who safely transition from supervised to unsupervised visits</w:t>
      </w:r>
    </w:p>
    <w:p w:rsidR="004919FC" w:rsidRPr="001A34DF" w:rsidRDefault="004919FC" w:rsidP="004919FC">
      <w:pPr>
        <w:rPr>
          <w:rFonts w:ascii="Arial" w:hAnsi="Arial" w:cs="Arial"/>
          <w:bCs/>
          <w:sz w:val="26"/>
          <w:szCs w:val="26"/>
        </w:rPr>
      </w:pPr>
    </w:p>
    <w:p w:rsidR="00D814EE" w:rsidRPr="001A34DF" w:rsidRDefault="00D814EE" w:rsidP="00D814EE">
      <w:pPr>
        <w:outlineLvl w:val="0"/>
        <w:rPr>
          <w:rStyle w:val="tabletextheadergreen1"/>
          <w:rFonts w:ascii="Arial" w:hAnsi="Arial" w:cs="Arial"/>
          <w:color w:val="auto"/>
          <w:sz w:val="28"/>
          <w:szCs w:val="28"/>
        </w:rPr>
      </w:pPr>
      <w:r w:rsidRPr="001A34DF">
        <w:rPr>
          <w:rFonts w:ascii="Arial" w:hAnsi="Arial" w:cs="Arial"/>
          <w:bCs/>
          <w:sz w:val="26"/>
          <w:szCs w:val="26"/>
        </w:rPr>
        <w:br w:type="page"/>
      </w:r>
      <w:r w:rsidRPr="001A34DF">
        <w:rPr>
          <w:rFonts w:ascii="Arial" w:hAnsi="Arial" w:cs="Arial"/>
          <w:b/>
          <w:sz w:val="28"/>
          <w:szCs w:val="28"/>
        </w:rPr>
        <w:lastRenderedPageBreak/>
        <w:t xml:space="preserve">LIFE </w:t>
      </w:r>
      <w:r w:rsidR="00C23CE0" w:rsidRPr="001A34DF">
        <w:rPr>
          <w:rFonts w:ascii="Arial" w:hAnsi="Arial" w:cs="Arial"/>
          <w:b/>
          <w:sz w:val="28"/>
          <w:szCs w:val="28"/>
        </w:rPr>
        <w:t>AREA 5FAM</w:t>
      </w:r>
      <w:r w:rsidRPr="001A34DF">
        <w:rPr>
          <w:rStyle w:val="tabletextheadergreen1"/>
          <w:rFonts w:ascii="Arial" w:hAnsi="Arial" w:cs="Arial"/>
          <w:color w:val="auto"/>
          <w:sz w:val="28"/>
          <w:szCs w:val="28"/>
        </w:rPr>
        <w:t>: Family</w:t>
      </w:r>
    </w:p>
    <w:p w:rsidR="00D814EE" w:rsidRPr="001A34DF" w:rsidRDefault="00D814EE" w:rsidP="004919FC">
      <w:pPr>
        <w:rPr>
          <w:rFonts w:ascii="Arial" w:hAnsi="Arial" w:cs="Arial"/>
          <w:bCs/>
          <w:sz w:val="26"/>
          <w:szCs w:val="26"/>
        </w:rPr>
      </w:pPr>
    </w:p>
    <w:p w:rsidR="00D814EE" w:rsidRPr="001A34DF" w:rsidRDefault="00D814EE" w:rsidP="00D814EE">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D814EE" w:rsidRPr="001A34DF" w:rsidRDefault="00D814EE" w:rsidP="00D814EE">
      <w:pPr>
        <w:rPr>
          <w:rFonts w:ascii="Arial" w:hAnsi="Arial" w:cs="Arial"/>
          <w:bCs/>
          <w:sz w:val="26"/>
          <w:szCs w:val="26"/>
        </w:rPr>
        <w:sectPr w:rsidR="00D814EE" w:rsidRPr="001A34DF" w:rsidSect="00D814EE">
          <w:type w:val="continuous"/>
          <w:pgSz w:w="12240" w:h="15840"/>
          <w:pgMar w:top="1008" w:right="1800" w:bottom="1008" w:left="1800" w:header="720" w:footer="720" w:gutter="0"/>
          <w:cols w:space="720"/>
          <w:docGrid w:linePitch="360"/>
        </w:sectPr>
      </w:pPr>
    </w:p>
    <w:p w:rsidR="00D814EE" w:rsidRPr="001A34DF" w:rsidRDefault="00D814EE" w:rsidP="00D814EE">
      <w:pPr>
        <w:rPr>
          <w:rFonts w:ascii="Arial" w:hAnsi="Arial" w:cs="Arial"/>
          <w:bCs/>
          <w:sz w:val="26"/>
          <w:szCs w:val="26"/>
        </w:rPr>
      </w:pPr>
    </w:p>
    <w:p w:rsidR="00F4788A" w:rsidRPr="001A34DF" w:rsidRDefault="00D814EE" w:rsidP="003212B0">
      <w:pPr>
        <w:jc w:val="both"/>
        <w:rPr>
          <w:rFonts w:ascii="Arial" w:hAnsi="Arial" w:cs="Arial"/>
          <w:bCs/>
          <w:sz w:val="20"/>
          <w:szCs w:val="20"/>
        </w:rPr>
      </w:pPr>
      <w:r w:rsidRPr="002A7918">
        <w:rPr>
          <w:rFonts w:ascii="Arial" w:hAnsi="Arial" w:cs="Arial"/>
          <w:b/>
          <w:bCs/>
          <w:sz w:val="26"/>
          <w:szCs w:val="26"/>
        </w:rPr>
        <w:t xml:space="preserve">0521. Family Supports:  </w:t>
      </w:r>
      <w:r w:rsidR="00F4788A" w:rsidRPr="002A7918">
        <w:rPr>
          <w:rFonts w:ascii="Arial" w:hAnsi="Arial" w:cs="Arial"/>
          <w:bCs/>
          <w:sz w:val="20"/>
          <w:szCs w:val="20"/>
        </w:rPr>
        <w:t>Programs which focus on an approach to strengthening families</w:t>
      </w:r>
      <w:r w:rsidR="00F4788A" w:rsidRPr="001A34DF">
        <w:rPr>
          <w:rFonts w:ascii="Arial" w:hAnsi="Arial" w:cs="Arial"/>
          <w:bCs/>
          <w:sz w:val="20"/>
          <w:szCs w:val="20"/>
        </w:rPr>
        <w:t xml:space="preserve"> and communities so they can foster the optimal development of children, youth, and adult family members.  Programs might address family communication, resiliency, and family or domestic violence.</w:t>
      </w:r>
    </w:p>
    <w:p w:rsidR="00D814EE" w:rsidRPr="001A34DF" w:rsidRDefault="00D814EE" w:rsidP="00D814EE">
      <w:pPr>
        <w:rPr>
          <w:rFonts w:ascii="Arial" w:hAnsi="Arial" w:cs="Arial"/>
          <w:bCs/>
          <w:sz w:val="20"/>
          <w:szCs w:val="20"/>
        </w:rPr>
      </w:pPr>
    </w:p>
    <w:p w:rsidR="00D814EE" w:rsidRPr="001A34DF" w:rsidRDefault="00D814EE" w:rsidP="00D814EE">
      <w:pPr>
        <w:rPr>
          <w:rFonts w:ascii="Arial" w:hAnsi="Arial" w:cs="Arial"/>
          <w:b/>
          <w:bCs/>
          <w:sz w:val="26"/>
          <w:szCs w:val="26"/>
          <w:u w:val="single"/>
        </w:rPr>
      </w:pPr>
      <w:r w:rsidRPr="001A34DF">
        <w:rPr>
          <w:rFonts w:ascii="Arial" w:hAnsi="Arial" w:cs="Arial"/>
          <w:b/>
          <w:bCs/>
          <w:sz w:val="26"/>
          <w:szCs w:val="26"/>
          <w:u w:val="single"/>
        </w:rPr>
        <w:t>Performance Measures</w:t>
      </w:r>
    </w:p>
    <w:p w:rsidR="00D814EE" w:rsidRPr="001A34DF" w:rsidRDefault="00D814EE" w:rsidP="00D814EE">
      <w:pPr>
        <w:rPr>
          <w:rFonts w:ascii="Arial" w:hAnsi="Arial" w:cs="Arial"/>
          <w:b/>
          <w:bCs/>
          <w:sz w:val="26"/>
          <w:szCs w:val="26"/>
          <w:u w:val="single"/>
        </w:rPr>
      </w:pPr>
    </w:p>
    <w:p w:rsidR="00D814EE" w:rsidRPr="001A34DF" w:rsidRDefault="00D814EE" w:rsidP="00D814EE">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D814EE" w:rsidRPr="001A34DF" w:rsidRDefault="00D814EE" w:rsidP="00D814EE">
      <w:pPr>
        <w:numPr>
          <w:ilvl w:val="0"/>
          <w:numId w:val="2"/>
        </w:numPr>
        <w:rPr>
          <w:rFonts w:ascii="Arial" w:hAnsi="Arial" w:cs="Arial"/>
          <w:bCs/>
          <w:sz w:val="22"/>
          <w:szCs w:val="22"/>
        </w:rPr>
      </w:pPr>
      <w:r w:rsidRPr="001A34DF">
        <w:rPr>
          <w:rFonts w:ascii="Arial" w:hAnsi="Arial" w:cs="Arial"/>
          <w:b/>
          <w:bCs/>
          <w:sz w:val="22"/>
          <w:szCs w:val="22"/>
        </w:rPr>
        <w:t>0521A.1</w:t>
      </w:r>
      <w:r w:rsidRPr="001A34DF">
        <w:rPr>
          <w:rFonts w:ascii="Arial" w:hAnsi="Arial" w:cs="Arial"/>
          <w:bCs/>
          <w:sz w:val="22"/>
          <w:szCs w:val="22"/>
        </w:rPr>
        <w:t xml:space="preserve">  # of </w:t>
      </w:r>
      <w:r w:rsidR="00146BBB" w:rsidRPr="001A34DF">
        <w:rPr>
          <w:rFonts w:ascii="Arial" w:hAnsi="Arial" w:cs="Arial"/>
          <w:bCs/>
          <w:sz w:val="22"/>
          <w:szCs w:val="22"/>
        </w:rPr>
        <w:t>families being supported (unduplicated)</w:t>
      </w:r>
    </w:p>
    <w:p w:rsidR="00D814EE" w:rsidRPr="001A34DF" w:rsidRDefault="00D814EE" w:rsidP="00D814EE">
      <w:pPr>
        <w:ind w:left="720"/>
        <w:rPr>
          <w:rFonts w:ascii="Arial" w:hAnsi="Arial" w:cs="Arial"/>
          <w:bCs/>
          <w:sz w:val="26"/>
          <w:szCs w:val="26"/>
        </w:rPr>
      </w:pPr>
    </w:p>
    <w:p w:rsidR="00D814EE" w:rsidRPr="001A34DF" w:rsidRDefault="00D814EE" w:rsidP="00D814EE">
      <w:pPr>
        <w:ind w:left="720"/>
        <w:rPr>
          <w:rFonts w:ascii="Arial" w:hAnsi="Arial" w:cs="Arial"/>
          <w:b/>
          <w:bCs/>
          <w:sz w:val="26"/>
          <w:szCs w:val="26"/>
          <w:u w:val="single"/>
        </w:rPr>
      </w:pPr>
      <w:r w:rsidRPr="001A34DF">
        <w:rPr>
          <w:rFonts w:ascii="Arial" w:hAnsi="Arial" w:cs="Arial"/>
          <w:b/>
          <w:bCs/>
          <w:sz w:val="26"/>
          <w:szCs w:val="26"/>
          <w:u w:val="single"/>
        </w:rPr>
        <w:t>How Well</w:t>
      </w:r>
    </w:p>
    <w:p w:rsidR="00D814EE" w:rsidRPr="001A34DF" w:rsidRDefault="00D814EE" w:rsidP="00D814EE">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0521B.1  </w:t>
      </w:r>
      <w:r w:rsidRPr="001A34DF">
        <w:rPr>
          <w:rFonts w:ascii="Arial" w:hAnsi="Arial" w:cs="Arial"/>
          <w:bCs/>
          <w:sz w:val="22"/>
          <w:szCs w:val="22"/>
        </w:rPr>
        <w:t xml:space="preserve">% of </w:t>
      </w:r>
      <w:r w:rsidR="00A65339" w:rsidRPr="001A34DF">
        <w:rPr>
          <w:rFonts w:ascii="Arial" w:hAnsi="Arial" w:cs="Arial"/>
          <w:bCs/>
          <w:sz w:val="22"/>
          <w:szCs w:val="22"/>
        </w:rPr>
        <w:t>participants reporting satisfaction with the support provided</w:t>
      </w:r>
    </w:p>
    <w:p w:rsidR="00D814EE" w:rsidRPr="001A34DF" w:rsidRDefault="00D814EE" w:rsidP="00D814EE">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0521B.2  </w:t>
      </w:r>
      <w:r w:rsidRPr="001A34DF">
        <w:rPr>
          <w:rFonts w:ascii="Arial" w:hAnsi="Arial" w:cs="Arial"/>
          <w:bCs/>
          <w:sz w:val="22"/>
          <w:szCs w:val="22"/>
        </w:rPr>
        <w:t xml:space="preserve">% of families </w:t>
      </w:r>
      <w:r w:rsidR="00A65339" w:rsidRPr="001A34DF">
        <w:rPr>
          <w:rFonts w:ascii="Arial" w:hAnsi="Arial" w:cs="Arial"/>
          <w:bCs/>
          <w:sz w:val="22"/>
          <w:szCs w:val="22"/>
        </w:rPr>
        <w:t>participating on a regular basis</w:t>
      </w:r>
    </w:p>
    <w:p w:rsidR="00D814EE" w:rsidRPr="001A34DF" w:rsidRDefault="00D814EE" w:rsidP="00D814EE">
      <w:pPr>
        <w:ind w:left="720"/>
        <w:rPr>
          <w:rFonts w:ascii="Arial" w:hAnsi="Arial" w:cs="Arial"/>
          <w:b/>
          <w:bCs/>
          <w:sz w:val="26"/>
          <w:szCs w:val="26"/>
          <w:u w:val="single"/>
        </w:rPr>
      </w:pPr>
    </w:p>
    <w:p w:rsidR="00D814EE" w:rsidRPr="001A34DF" w:rsidRDefault="00D814EE" w:rsidP="00D814EE">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D814EE" w:rsidRPr="001A34DF" w:rsidRDefault="00D814EE" w:rsidP="00D814EE">
      <w:pPr>
        <w:numPr>
          <w:ilvl w:val="0"/>
          <w:numId w:val="2"/>
        </w:numPr>
        <w:spacing w:after="120"/>
        <w:rPr>
          <w:rFonts w:ascii="Arial" w:hAnsi="Arial" w:cs="Arial"/>
          <w:bCs/>
          <w:sz w:val="22"/>
          <w:szCs w:val="22"/>
        </w:rPr>
      </w:pPr>
      <w:r w:rsidRPr="001A34DF">
        <w:rPr>
          <w:rFonts w:ascii="Arial" w:hAnsi="Arial" w:cs="Arial"/>
          <w:b/>
          <w:bCs/>
          <w:sz w:val="22"/>
          <w:szCs w:val="22"/>
        </w:rPr>
        <w:t>0521C.1</w:t>
      </w:r>
      <w:r w:rsidRPr="001A34DF">
        <w:rPr>
          <w:rFonts w:ascii="Arial" w:hAnsi="Arial" w:cs="Arial"/>
          <w:bCs/>
          <w:sz w:val="22"/>
          <w:szCs w:val="22"/>
        </w:rPr>
        <w:t xml:space="preserve">  #/% of </w:t>
      </w:r>
      <w:r w:rsidR="00A65339" w:rsidRPr="001A34DF">
        <w:rPr>
          <w:rFonts w:ascii="Arial" w:hAnsi="Arial" w:cs="Arial"/>
          <w:bCs/>
          <w:sz w:val="22"/>
          <w:szCs w:val="22"/>
        </w:rPr>
        <w:t>families developing informal supports/community networks</w:t>
      </w:r>
    </w:p>
    <w:p w:rsidR="00D814EE" w:rsidRPr="001A34DF" w:rsidRDefault="00D814EE" w:rsidP="00D814EE">
      <w:pPr>
        <w:numPr>
          <w:ilvl w:val="0"/>
          <w:numId w:val="2"/>
        </w:numPr>
        <w:spacing w:after="120"/>
        <w:rPr>
          <w:rFonts w:ascii="Arial" w:hAnsi="Arial" w:cs="Arial"/>
          <w:bCs/>
          <w:sz w:val="22"/>
          <w:szCs w:val="22"/>
        </w:rPr>
      </w:pPr>
      <w:r w:rsidRPr="001A34DF">
        <w:rPr>
          <w:rFonts w:ascii="Arial" w:hAnsi="Arial" w:cs="Arial"/>
          <w:b/>
          <w:bCs/>
          <w:sz w:val="22"/>
          <w:szCs w:val="22"/>
        </w:rPr>
        <w:t xml:space="preserve">0521C.2 </w:t>
      </w:r>
      <w:r w:rsidRPr="001A34DF">
        <w:rPr>
          <w:rFonts w:ascii="Arial" w:hAnsi="Arial" w:cs="Arial"/>
          <w:bCs/>
          <w:sz w:val="22"/>
          <w:szCs w:val="22"/>
        </w:rPr>
        <w:t xml:space="preserve"> #/% of families </w:t>
      </w:r>
      <w:r w:rsidR="00A65339" w:rsidRPr="001A34DF">
        <w:rPr>
          <w:rFonts w:ascii="Arial" w:hAnsi="Arial" w:cs="Arial"/>
          <w:bCs/>
          <w:sz w:val="22"/>
          <w:szCs w:val="22"/>
        </w:rPr>
        <w:t>practicing positive child-rearing skills</w:t>
      </w:r>
    </w:p>
    <w:p w:rsidR="00A65339" w:rsidRPr="001A34DF" w:rsidRDefault="00A65339" w:rsidP="00D814EE">
      <w:pPr>
        <w:numPr>
          <w:ilvl w:val="0"/>
          <w:numId w:val="2"/>
        </w:numPr>
        <w:spacing w:after="120"/>
        <w:rPr>
          <w:rFonts w:ascii="Arial" w:hAnsi="Arial" w:cs="Arial"/>
          <w:bCs/>
          <w:sz w:val="22"/>
          <w:szCs w:val="22"/>
        </w:rPr>
      </w:pPr>
      <w:r w:rsidRPr="001A34DF">
        <w:rPr>
          <w:rFonts w:ascii="Arial" w:hAnsi="Arial" w:cs="Arial"/>
          <w:b/>
          <w:bCs/>
          <w:sz w:val="22"/>
          <w:szCs w:val="22"/>
        </w:rPr>
        <w:t xml:space="preserve">0521C.3 </w:t>
      </w:r>
      <w:r w:rsidRPr="001A34DF">
        <w:rPr>
          <w:rFonts w:ascii="Arial" w:hAnsi="Arial" w:cs="Arial"/>
          <w:bCs/>
          <w:sz w:val="22"/>
          <w:szCs w:val="22"/>
        </w:rPr>
        <w:t>#/% of families providing children households free from physical and emotional abuse</w:t>
      </w:r>
    </w:p>
    <w:p w:rsidR="00A65339" w:rsidRPr="001A34DF" w:rsidRDefault="00A65339" w:rsidP="00A65339">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A65339" w:rsidRPr="001A34DF" w:rsidRDefault="00A65339" w:rsidP="00A65339">
      <w:pPr>
        <w:rPr>
          <w:rFonts w:ascii="Arial" w:hAnsi="Arial" w:cs="Arial"/>
          <w:bCs/>
          <w:sz w:val="26"/>
          <w:szCs w:val="26"/>
        </w:rPr>
        <w:sectPr w:rsidR="00A65339" w:rsidRPr="001A34DF" w:rsidSect="00D814EE">
          <w:type w:val="continuous"/>
          <w:pgSz w:w="12240" w:h="15840"/>
          <w:pgMar w:top="1008" w:right="1800" w:bottom="1008" w:left="1800" w:header="720" w:footer="720" w:gutter="0"/>
          <w:cols w:space="720"/>
          <w:docGrid w:linePitch="360"/>
        </w:sectPr>
      </w:pPr>
    </w:p>
    <w:p w:rsidR="00A65339" w:rsidRPr="001A34DF" w:rsidRDefault="00A65339" w:rsidP="00A65339">
      <w:pPr>
        <w:rPr>
          <w:rFonts w:ascii="Arial" w:hAnsi="Arial" w:cs="Arial"/>
          <w:bCs/>
          <w:sz w:val="26"/>
          <w:szCs w:val="26"/>
        </w:rPr>
      </w:pPr>
    </w:p>
    <w:p w:rsidR="00A65339" w:rsidRPr="001A34DF" w:rsidRDefault="00A65339" w:rsidP="003212B0">
      <w:pPr>
        <w:jc w:val="both"/>
        <w:rPr>
          <w:rFonts w:ascii="Arial" w:hAnsi="Arial" w:cs="Arial"/>
          <w:bCs/>
          <w:sz w:val="20"/>
          <w:szCs w:val="20"/>
        </w:rPr>
      </w:pPr>
      <w:r w:rsidRPr="002A7918">
        <w:rPr>
          <w:rFonts w:ascii="Arial" w:hAnsi="Arial" w:cs="Arial"/>
          <w:b/>
          <w:bCs/>
          <w:sz w:val="26"/>
          <w:szCs w:val="26"/>
        </w:rPr>
        <w:t xml:space="preserve">0522. Abuse and Neglect Prevention Supports:  </w:t>
      </w:r>
      <w:r w:rsidRPr="002A7918">
        <w:rPr>
          <w:rFonts w:ascii="Arial" w:hAnsi="Arial" w:cs="Arial"/>
          <w:bCs/>
          <w:sz w:val="20"/>
          <w:szCs w:val="20"/>
        </w:rPr>
        <w:t>Abuse and Neglect Prevention</w:t>
      </w:r>
      <w:r w:rsidRPr="001A34DF">
        <w:rPr>
          <w:rFonts w:ascii="Arial" w:hAnsi="Arial" w:cs="Arial"/>
          <w:bCs/>
          <w:sz w:val="20"/>
          <w:szCs w:val="20"/>
        </w:rPr>
        <w:t xml:space="preserve"> programs educate families on the different types of abuse and provide support services to prevent the abuse and/or neglect.  Programs of this type would include intervention and/or treatment services or those programs that support a family in preventing abuse and/or neglect of a child.</w:t>
      </w:r>
    </w:p>
    <w:p w:rsidR="00A65339" w:rsidRPr="001A34DF" w:rsidRDefault="00A65339" w:rsidP="003212B0">
      <w:pPr>
        <w:jc w:val="both"/>
        <w:rPr>
          <w:rFonts w:ascii="Arial" w:hAnsi="Arial" w:cs="Arial"/>
          <w:bCs/>
          <w:sz w:val="20"/>
          <w:szCs w:val="20"/>
        </w:rPr>
      </w:pPr>
    </w:p>
    <w:p w:rsidR="00A65339" w:rsidRPr="001A34DF" w:rsidRDefault="00A65339" w:rsidP="00A65339">
      <w:pPr>
        <w:rPr>
          <w:rFonts w:ascii="Arial" w:hAnsi="Arial" w:cs="Arial"/>
          <w:b/>
          <w:bCs/>
          <w:sz w:val="26"/>
          <w:szCs w:val="26"/>
          <w:u w:val="single"/>
        </w:rPr>
      </w:pPr>
      <w:r w:rsidRPr="001A34DF">
        <w:rPr>
          <w:rFonts w:ascii="Arial" w:hAnsi="Arial" w:cs="Arial"/>
          <w:b/>
          <w:bCs/>
          <w:sz w:val="26"/>
          <w:szCs w:val="26"/>
          <w:u w:val="single"/>
        </w:rPr>
        <w:t>Performance Measures</w:t>
      </w:r>
    </w:p>
    <w:p w:rsidR="00A65339" w:rsidRPr="001A34DF" w:rsidRDefault="00A65339" w:rsidP="00A65339">
      <w:pPr>
        <w:rPr>
          <w:rFonts w:ascii="Arial" w:hAnsi="Arial" w:cs="Arial"/>
          <w:b/>
          <w:bCs/>
          <w:sz w:val="26"/>
          <w:szCs w:val="26"/>
          <w:u w:val="single"/>
        </w:rPr>
      </w:pPr>
    </w:p>
    <w:p w:rsidR="00A65339" w:rsidRPr="001A34DF" w:rsidRDefault="00A65339" w:rsidP="00A65339">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A65339" w:rsidRPr="001A34DF" w:rsidRDefault="00A65339" w:rsidP="00A65339">
      <w:pPr>
        <w:numPr>
          <w:ilvl w:val="0"/>
          <w:numId w:val="2"/>
        </w:numPr>
        <w:rPr>
          <w:rFonts w:ascii="Arial" w:hAnsi="Arial" w:cs="Arial"/>
          <w:bCs/>
          <w:sz w:val="22"/>
          <w:szCs w:val="22"/>
        </w:rPr>
      </w:pPr>
      <w:r w:rsidRPr="001A34DF">
        <w:rPr>
          <w:rFonts w:ascii="Arial" w:hAnsi="Arial" w:cs="Arial"/>
          <w:b/>
          <w:bCs/>
          <w:sz w:val="22"/>
          <w:szCs w:val="22"/>
        </w:rPr>
        <w:t>0522A.1</w:t>
      </w:r>
      <w:r w:rsidRPr="001A34DF">
        <w:rPr>
          <w:rFonts w:ascii="Arial" w:hAnsi="Arial" w:cs="Arial"/>
          <w:bCs/>
          <w:sz w:val="22"/>
          <w:szCs w:val="22"/>
        </w:rPr>
        <w:t xml:space="preserve">  # of families served (unduplicated)</w:t>
      </w:r>
    </w:p>
    <w:p w:rsidR="00A65339" w:rsidRPr="001A34DF" w:rsidRDefault="00A65339" w:rsidP="00A65339">
      <w:pPr>
        <w:ind w:left="720"/>
        <w:rPr>
          <w:rFonts w:ascii="Arial" w:hAnsi="Arial" w:cs="Arial"/>
          <w:bCs/>
          <w:sz w:val="26"/>
          <w:szCs w:val="26"/>
        </w:rPr>
      </w:pPr>
    </w:p>
    <w:p w:rsidR="00A65339" w:rsidRPr="001A34DF" w:rsidRDefault="00A65339" w:rsidP="00A65339">
      <w:pPr>
        <w:ind w:left="720"/>
        <w:rPr>
          <w:rFonts w:ascii="Arial" w:hAnsi="Arial" w:cs="Arial"/>
          <w:b/>
          <w:bCs/>
          <w:sz w:val="26"/>
          <w:szCs w:val="26"/>
          <w:u w:val="single"/>
        </w:rPr>
      </w:pPr>
      <w:r w:rsidRPr="001A34DF">
        <w:rPr>
          <w:rFonts w:ascii="Arial" w:hAnsi="Arial" w:cs="Arial"/>
          <w:b/>
          <w:bCs/>
          <w:sz w:val="26"/>
          <w:szCs w:val="26"/>
          <w:u w:val="single"/>
        </w:rPr>
        <w:t>How Well</w:t>
      </w:r>
    </w:p>
    <w:p w:rsidR="00A65339" w:rsidRPr="001A34DF" w:rsidRDefault="00A65339" w:rsidP="00A65339">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0522B.1  </w:t>
      </w:r>
      <w:r w:rsidRPr="001A34DF">
        <w:rPr>
          <w:rFonts w:ascii="Arial" w:hAnsi="Arial" w:cs="Arial"/>
          <w:bCs/>
          <w:sz w:val="22"/>
          <w:szCs w:val="22"/>
        </w:rPr>
        <w:t>% of staff with relevant training</w:t>
      </w:r>
    </w:p>
    <w:p w:rsidR="00A65339" w:rsidRPr="001A34DF" w:rsidRDefault="00A65339" w:rsidP="00A65339">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0522B.2  </w:t>
      </w:r>
      <w:r w:rsidRPr="001A34DF">
        <w:rPr>
          <w:rFonts w:ascii="Arial" w:hAnsi="Arial" w:cs="Arial"/>
          <w:bCs/>
          <w:sz w:val="22"/>
          <w:szCs w:val="22"/>
        </w:rPr>
        <w:t>% of families highly satisfied with support services provided</w:t>
      </w:r>
    </w:p>
    <w:p w:rsidR="00A65339" w:rsidRPr="001A34DF" w:rsidRDefault="00A65339" w:rsidP="00A65339">
      <w:pPr>
        <w:numPr>
          <w:ilvl w:val="0"/>
          <w:numId w:val="2"/>
        </w:numPr>
        <w:spacing w:after="120"/>
        <w:ind w:right="144"/>
        <w:rPr>
          <w:rFonts w:ascii="Arial" w:hAnsi="Arial" w:cs="Arial"/>
          <w:bCs/>
          <w:sz w:val="22"/>
          <w:szCs w:val="22"/>
        </w:rPr>
      </w:pPr>
      <w:r w:rsidRPr="001A34DF">
        <w:rPr>
          <w:rFonts w:ascii="Arial" w:hAnsi="Arial" w:cs="Arial"/>
          <w:b/>
          <w:bCs/>
          <w:sz w:val="22"/>
          <w:szCs w:val="22"/>
        </w:rPr>
        <w:t>0522B.3</w:t>
      </w:r>
      <w:r w:rsidRPr="001A34DF">
        <w:rPr>
          <w:rFonts w:ascii="Arial" w:hAnsi="Arial" w:cs="Arial"/>
          <w:bCs/>
          <w:sz w:val="22"/>
          <w:szCs w:val="22"/>
        </w:rPr>
        <w:t xml:space="preserve"> % of families with monthly face-to-face visits in home</w:t>
      </w:r>
    </w:p>
    <w:p w:rsidR="00A65339" w:rsidRPr="001A34DF" w:rsidRDefault="00A65339" w:rsidP="00A65339">
      <w:pPr>
        <w:ind w:left="720"/>
        <w:rPr>
          <w:rFonts w:ascii="Arial" w:hAnsi="Arial" w:cs="Arial"/>
          <w:b/>
          <w:bCs/>
          <w:sz w:val="26"/>
          <w:szCs w:val="26"/>
          <w:u w:val="single"/>
        </w:rPr>
      </w:pPr>
    </w:p>
    <w:p w:rsidR="00A65339" w:rsidRPr="001A34DF" w:rsidRDefault="00A65339" w:rsidP="00A65339">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A65339" w:rsidRPr="001A34DF" w:rsidRDefault="00A65339" w:rsidP="00A65339">
      <w:pPr>
        <w:numPr>
          <w:ilvl w:val="0"/>
          <w:numId w:val="2"/>
        </w:numPr>
        <w:spacing w:after="120"/>
        <w:rPr>
          <w:rFonts w:ascii="Arial" w:hAnsi="Arial" w:cs="Arial"/>
          <w:bCs/>
          <w:sz w:val="22"/>
          <w:szCs w:val="22"/>
        </w:rPr>
      </w:pPr>
      <w:r w:rsidRPr="001A34DF">
        <w:rPr>
          <w:rFonts w:ascii="Arial" w:hAnsi="Arial" w:cs="Arial"/>
          <w:b/>
          <w:bCs/>
          <w:sz w:val="22"/>
          <w:szCs w:val="22"/>
        </w:rPr>
        <w:t>0522C.1</w:t>
      </w:r>
      <w:r w:rsidRPr="001A34DF">
        <w:rPr>
          <w:rFonts w:ascii="Arial" w:hAnsi="Arial" w:cs="Arial"/>
          <w:bCs/>
          <w:sz w:val="22"/>
          <w:szCs w:val="22"/>
        </w:rPr>
        <w:t xml:space="preserve">  #/% of households free from abuse and neglect</w:t>
      </w:r>
    </w:p>
    <w:p w:rsidR="00A65339" w:rsidRPr="001A34DF" w:rsidRDefault="00A65339" w:rsidP="00A65339">
      <w:pPr>
        <w:numPr>
          <w:ilvl w:val="0"/>
          <w:numId w:val="2"/>
        </w:numPr>
        <w:spacing w:after="120"/>
        <w:rPr>
          <w:rFonts w:ascii="Arial" w:hAnsi="Arial" w:cs="Arial"/>
          <w:bCs/>
          <w:sz w:val="22"/>
          <w:szCs w:val="22"/>
        </w:rPr>
      </w:pPr>
      <w:r w:rsidRPr="001A34DF">
        <w:rPr>
          <w:rFonts w:ascii="Arial" w:hAnsi="Arial" w:cs="Arial"/>
          <w:b/>
          <w:bCs/>
          <w:sz w:val="22"/>
          <w:szCs w:val="22"/>
        </w:rPr>
        <w:t xml:space="preserve">0522C.2 </w:t>
      </w:r>
      <w:r w:rsidRPr="001A34DF">
        <w:rPr>
          <w:rFonts w:ascii="Arial" w:hAnsi="Arial" w:cs="Arial"/>
          <w:bCs/>
          <w:sz w:val="22"/>
          <w:szCs w:val="22"/>
        </w:rPr>
        <w:t xml:space="preserve"> #/% of children without repeat maltreatment (recidivism; where applicable)</w:t>
      </w:r>
    </w:p>
    <w:p w:rsidR="00A65339" w:rsidRPr="001A34DF" w:rsidRDefault="00A65339" w:rsidP="00A65339">
      <w:pPr>
        <w:outlineLvl w:val="0"/>
        <w:rPr>
          <w:rStyle w:val="tabletextheadergreen1"/>
          <w:rFonts w:ascii="Arial" w:hAnsi="Arial" w:cs="Arial"/>
          <w:color w:val="auto"/>
          <w:sz w:val="28"/>
          <w:szCs w:val="28"/>
        </w:rPr>
      </w:pPr>
      <w:r w:rsidRPr="001A34DF">
        <w:rPr>
          <w:rFonts w:ascii="Arial" w:hAnsi="Arial" w:cs="Arial"/>
          <w:bCs/>
          <w:sz w:val="26"/>
          <w:szCs w:val="26"/>
        </w:rPr>
        <w:br w:type="page"/>
      </w:r>
      <w:r w:rsidRPr="001A34DF">
        <w:rPr>
          <w:rFonts w:ascii="Arial" w:hAnsi="Arial" w:cs="Arial"/>
          <w:b/>
          <w:sz w:val="28"/>
          <w:szCs w:val="28"/>
        </w:rPr>
        <w:lastRenderedPageBreak/>
        <w:t xml:space="preserve">LIFE AREA  </w:t>
      </w:r>
      <w:r w:rsidRPr="001A34DF">
        <w:rPr>
          <w:rStyle w:val="tabletextheadergreen1"/>
          <w:rFonts w:ascii="Arial" w:hAnsi="Arial" w:cs="Arial"/>
          <w:color w:val="auto"/>
          <w:sz w:val="28"/>
          <w:szCs w:val="28"/>
        </w:rPr>
        <w:t>5FAM: Family</w:t>
      </w:r>
    </w:p>
    <w:p w:rsidR="00A65339" w:rsidRPr="001A34DF" w:rsidRDefault="00A65339" w:rsidP="001A5D61">
      <w:pPr>
        <w:rPr>
          <w:rFonts w:ascii="Arial" w:hAnsi="Arial" w:cs="Arial"/>
          <w:bCs/>
          <w:sz w:val="26"/>
          <w:szCs w:val="26"/>
        </w:rPr>
      </w:pPr>
    </w:p>
    <w:p w:rsidR="00A65339" w:rsidRPr="001A34DF" w:rsidRDefault="00A65339" w:rsidP="00A65339">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A65339" w:rsidRPr="001A34DF" w:rsidRDefault="00A65339" w:rsidP="00A65339">
      <w:pPr>
        <w:rPr>
          <w:rFonts w:ascii="Arial" w:hAnsi="Arial" w:cs="Arial"/>
          <w:bCs/>
          <w:sz w:val="26"/>
          <w:szCs w:val="26"/>
        </w:rPr>
        <w:sectPr w:rsidR="00A65339" w:rsidRPr="001A34DF" w:rsidSect="003212B0">
          <w:type w:val="continuous"/>
          <w:pgSz w:w="12240" w:h="15840"/>
          <w:pgMar w:top="720" w:right="1800" w:bottom="720" w:left="1800" w:header="720" w:footer="720" w:gutter="0"/>
          <w:cols w:space="720"/>
          <w:docGrid w:linePitch="360"/>
        </w:sectPr>
      </w:pPr>
    </w:p>
    <w:p w:rsidR="00A65339" w:rsidRPr="001A34DF" w:rsidRDefault="00A65339" w:rsidP="00A65339">
      <w:pPr>
        <w:rPr>
          <w:rFonts w:ascii="Arial" w:hAnsi="Arial" w:cs="Arial"/>
          <w:bCs/>
          <w:sz w:val="26"/>
          <w:szCs w:val="26"/>
        </w:rPr>
      </w:pPr>
    </w:p>
    <w:p w:rsidR="00F4788A" w:rsidRPr="001A34DF" w:rsidRDefault="00A65339" w:rsidP="003212B0">
      <w:pPr>
        <w:jc w:val="both"/>
        <w:rPr>
          <w:rFonts w:ascii="Arial" w:hAnsi="Arial" w:cs="Arial"/>
          <w:bCs/>
          <w:sz w:val="20"/>
          <w:szCs w:val="20"/>
        </w:rPr>
      </w:pPr>
      <w:r w:rsidRPr="002A7918">
        <w:rPr>
          <w:rFonts w:ascii="Arial" w:hAnsi="Arial" w:cs="Arial"/>
          <w:b/>
          <w:bCs/>
          <w:sz w:val="26"/>
          <w:szCs w:val="26"/>
        </w:rPr>
        <w:t xml:space="preserve">0523. Permanency Services:  </w:t>
      </w:r>
      <w:r w:rsidR="00F4788A" w:rsidRPr="002A7918">
        <w:rPr>
          <w:rFonts w:ascii="Arial" w:hAnsi="Arial" w:cs="Arial"/>
          <w:bCs/>
          <w:sz w:val="20"/>
          <w:szCs w:val="20"/>
        </w:rPr>
        <w:t>Programs which seek to expedite the permanency of a</w:t>
      </w:r>
      <w:r w:rsidR="00F4788A" w:rsidRPr="001A34DF">
        <w:rPr>
          <w:rFonts w:ascii="Arial" w:hAnsi="Arial" w:cs="Arial"/>
          <w:bCs/>
          <w:sz w:val="20"/>
          <w:szCs w:val="20"/>
        </w:rPr>
        <w:t xml:space="preserve"> child through reunification with family, adoption, or an alternate planned living arrangement.</w:t>
      </w:r>
    </w:p>
    <w:p w:rsidR="00A65339" w:rsidRPr="001A34DF" w:rsidRDefault="00A65339" w:rsidP="00A65339">
      <w:pPr>
        <w:rPr>
          <w:rFonts w:ascii="Arial" w:hAnsi="Arial" w:cs="Arial"/>
          <w:bCs/>
          <w:sz w:val="20"/>
          <w:szCs w:val="20"/>
        </w:rPr>
      </w:pPr>
    </w:p>
    <w:p w:rsidR="00A65339" w:rsidRPr="001A34DF" w:rsidRDefault="00A65339" w:rsidP="00A65339">
      <w:pPr>
        <w:rPr>
          <w:rFonts w:ascii="Arial" w:hAnsi="Arial" w:cs="Arial"/>
          <w:b/>
          <w:bCs/>
          <w:sz w:val="26"/>
          <w:szCs w:val="26"/>
          <w:u w:val="single"/>
        </w:rPr>
      </w:pPr>
      <w:r w:rsidRPr="001A34DF">
        <w:rPr>
          <w:rFonts w:ascii="Arial" w:hAnsi="Arial" w:cs="Arial"/>
          <w:b/>
          <w:bCs/>
          <w:sz w:val="26"/>
          <w:szCs w:val="26"/>
          <w:u w:val="single"/>
        </w:rPr>
        <w:t>Performance Measures</w:t>
      </w:r>
    </w:p>
    <w:p w:rsidR="00A65339" w:rsidRPr="001A34DF" w:rsidRDefault="00A65339" w:rsidP="00A65339">
      <w:pPr>
        <w:rPr>
          <w:rFonts w:ascii="Arial" w:hAnsi="Arial" w:cs="Arial"/>
          <w:b/>
          <w:bCs/>
          <w:sz w:val="26"/>
          <w:szCs w:val="26"/>
          <w:u w:val="single"/>
        </w:rPr>
      </w:pPr>
    </w:p>
    <w:p w:rsidR="00A65339" w:rsidRPr="001A34DF" w:rsidRDefault="00A65339" w:rsidP="00A65339">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A65339" w:rsidRPr="001A34DF" w:rsidRDefault="00A65339" w:rsidP="00A65339">
      <w:pPr>
        <w:numPr>
          <w:ilvl w:val="0"/>
          <w:numId w:val="2"/>
        </w:numPr>
        <w:rPr>
          <w:rFonts w:ascii="Arial" w:hAnsi="Arial" w:cs="Arial"/>
          <w:bCs/>
          <w:sz w:val="22"/>
          <w:szCs w:val="22"/>
        </w:rPr>
      </w:pPr>
      <w:r w:rsidRPr="001A34DF">
        <w:rPr>
          <w:rFonts w:ascii="Arial" w:hAnsi="Arial" w:cs="Arial"/>
          <w:b/>
          <w:bCs/>
          <w:sz w:val="22"/>
          <w:szCs w:val="22"/>
        </w:rPr>
        <w:t>0523A.1</w:t>
      </w:r>
      <w:r w:rsidRPr="001A34DF">
        <w:rPr>
          <w:rFonts w:ascii="Arial" w:hAnsi="Arial" w:cs="Arial"/>
          <w:bCs/>
          <w:sz w:val="22"/>
          <w:szCs w:val="22"/>
        </w:rPr>
        <w:t xml:space="preserve">  # of youth served (unduplicated)</w:t>
      </w:r>
    </w:p>
    <w:p w:rsidR="00A65339" w:rsidRPr="001A34DF" w:rsidRDefault="00A65339" w:rsidP="00A65339">
      <w:pPr>
        <w:ind w:left="720"/>
        <w:rPr>
          <w:rFonts w:ascii="Arial" w:hAnsi="Arial" w:cs="Arial"/>
          <w:bCs/>
          <w:sz w:val="26"/>
          <w:szCs w:val="26"/>
        </w:rPr>
      </w:pPr>
    </w:p>
    <w:p w:rsidR="00A65339" w:rsidRPr="001A34DF" w:rsidRDefault="00A65339" w:rsidP="00A65339">
      <w:pPr>
        <w:ind w:left="720"/>
        <w:rPr>
          <w:rFonts w:ascii="Arial" w:hAnsi="Arial" w:cs="Arial"/>
          <w:b/>
          <w:bCs/>
          <w:sz w:val="26"/>
          <w:szCs w:val="26"/>
          <w:u w:val="single"/>
        </w:rPr>
      </w:pPr>
      <w:r w:rsidRPr="001A34DF">
        <w:rPr>
          <w:rFonts w:ascii="Arial" w:hAnsi="Arial" w:cs="Arial"/>
          <w:b/>
          <w:bCs/>
          <w:sz w:val="26"/>
          <w:szCs w:val="26"/>
          <w:u w:val="single"/>
        </w:rPr>
        <w:t>How Well</w:t>
      </w:r>
    </w:p>
    <w:p w:rsidR="00A65339" w:rsidRPr="001A34DF" w:rsidRDefault="00A65339" w:rsidP="00A65339">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0523B.1  </w:t>
      </w:r>
      <w:r w:rsidRPr="001A34DF">
        <w:rPr>
          <w:rFonts w:ascii="Arial" w:hAnsi="Arial" w:cs="Arial"/>
          <w:bCs/>
          <w:sz w:val="22"/>
          <w:szCs w:val="22"/>
        </w:rPr>
        <w:t>% of staff with relevant training</w:t>
      </w:r>
    </w:p>
    <w:p w:rsidR="00A65339" w:rsidRPr="001A34DF" w:rsidRDefault="00A65339" w:rsidP="00A65339">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0523B.2  </w:t>
      </w:r>
      <w:r w:rsidRPr="001A34DF">
        <w:rPr>
          <w:rFonts w:ascii="Arial" w:hAnsi="Arial" w:cs="Arial"/>
          <w:bCs/>
          <w:sz w:val="22"/>
          <w:szCs w:val="22"/>
        </w:rPr>
        <w:t>% of youth with 2 or less placements within one year</w:t>
      </w:r>
    </w:p>
    <w:p w:rsidR="00A65339" w:rsidRPr="001A34DF" w:rsidRDefault="00A65339" w:rsidP="00A65339">
      <w:pPr>
        <w:numPr>
          <w:ilvl w:val="0"/>
          <w:numId w:val="2"/>
        </w:numPr>
        <w:spacing w:after="120"/>
        <w:ind w:right="144"/>
        <w:rPr>
          <w:rFonts w:ascii="Arial" w:hAnsi="Arial" w:cs="Arial"/>
          <w:bCs/>
          <w:sz w:val="22"/>
          <w:szCs w:val="22"/>
        </w:rPr>
      </w:pPr>
      <w:r w:rsidRPr="001A34DF">
        <w:rPr>
          <w:rFonts w:ascii="Arial" w:hAnsi="Arial" w:cs="Arial"/>
          <w:b/>
          <w:bCs/>
          <w:sz w:val="22"/>
          <w:szCs w:val="22"/>
        </w:rPr>
        <w:t>0523B.3</w:t>
      </w:r>
      <w:r w:rsidRPr="001A34DF">
        <w:rPr>
          <w:rFonts w:ascii="Arial" w:hAnsi="Arial" w:cs="Arial"/>
          <w:bCs/>
          <w:sz w:val="22"/>
          <w:szCs w:val="22"/>
        </w:rPr>
        <w:t xml:space="preserve"> % of youth reporting satisfaction with the placement</w:t>
      </w:r>
    </w:p>
    <w:p w:rsidR="00A65339" w:rsidRPr="001A34DF" w:rsidRDefault="00A65339" w:rsidP="00A65339">
      <w:pPr>
        <w:ind w:left="720"/>
        <w:rPr>
          <w:rFonts w:ascii="Arial" w:hAnsi="Arial" w:cs="Arial"/>
          <w:b/>
          <w:bCs/>
          <w:sz w:val="26"/>
          <w:szCs w:val="26"/>
          <w:u w:val="single"/>
        </w:rPr>
      </w:pPr>
    </w:p>
    <w:p w:rsidR="00A65339" w:rsidRPr="001A34DF" w:rsidRDefault="00A65339" w:rsidP="00A65339">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A65339" w:rsidRPr="001A34DF" w:rsidRDefault="00A65339" w:rsidP="00A65339">
      <w:pPr>
        <w:numPr>
          <w:ilvl w:val="0"/>
          <w:numId w:val="2"/>
        </w:numPr>
        <w:spacing w:after="120"/>
        <w:rPr>
          <w:rFonts w:ascii="Arial" w:hAnsi="Arial" w:cs="Arial"/>
          <w:bCs/>
          <w:sz w:val="22"/>
          <w:szCs w:val="22"/>
        </w:rPr>
      </w:pPr>
      <w:r w:rsidRPr="001A34DF">
        <w:rPr>
          <w:rFonts w:ascii="Arial" w:hAnsi="Arial" w:cs="Arial"/>
          <w:b/>
          <w:bCs/>
          <w:sz w:val="22"/>
          <w:szCs w:val="22"/>
        </w:rPr>
        <w:t>0523C.1</w:t>
      </w:r>
      <w:r w:rsidRPr="001A34DF">
        <w:rPr>
          <w:rFonts w:ascii="Arial" w:hAnsi="Arial" w:cs="Arial"/>
          <w:bCs/>
          <w:sz w:val="22"/>
          <w:szCs w:val="22"/>
        </w:rPr>
        <w:t xml:space="preserve">  #/% of children achieving permanent placements (re-unification, adoption, legal guardianship, independence)</w:t>
      </w:r>
    </w:p>
    <w:p w:rsidR="00A65339" w:rsidRPr="001A34DF" w:rsidRDefault="00A65339" w:rsidP="00A65339">
      <w:pPr>
        <w:numPr>
          <w:ilvl w:val="0"/>
          <w:numId w:val="2"/>
        </w:numPr>
        <w:spacing w:after="120"/>
        <w:rPr>
          <w:rFonts w:ascii="Arial" w:hAnsi="Arial" w:cs="Arial"/>
          <w:bCs/>
          <w:sz w:val="22"/>
          <w:szCs w:val="22"/>
        </w:rPr>
      </w:pPr>
      <w:r w:rsidRPr="001A34DF">
        <w:rPr>
          <w:rFonts w:ascii="Arial" w:hAnsi="Arial" w:cs="Arial"/>
          <w:b/>
          <w:bCs/>
          <w:sz w:val="22"/>
          <w:szCs w:val="22"/>
        </w:rPr>
        <w:t xml:space="preserve">0523C.2 </w:t>
      </w:r>
      <w:r w:rsidRPr="001A34DF">
        <w:rPr>
          <w:rFonts w:ascii="Arial" w:hAnsi="Arial" w:cs="Arial"/>
          <w:bCs/>
          <w:sz w:val="22"/>
          <w:szCs w:val="22"/>
        </w:rPr>
        <w:t xml:space="preserve"> #/% of </w:t>
      </w:r>
      <w:r w:rsidR="00117AD1" w:rsidRPr="001A34DF">
        <w:rPr>
          <w:rFonts w:ascii="Arial" w:hAnsi="Arial" w:cs="Arial"/>
          <w:bCs/>
          <w:sz w:val="22"/>
          <w:szCs w:val="22"/>
        </w:rPr>
        <w:t>youth successfully completing goals within their permanency plan</w:t>
      </w:r>
    </w:p>
    <w:p w:rsidR="00117AD1" w:rsidRPr="001A34DF" w:rsidRDefault="00117AD1" w:rsidP="00A65339">
      <w:pPr>
        <w:numPr>
          <w:ilvl w:val="0"/>
          <w:numId w:val="2"/>
        </w:numPr>
        <w:spacing w:after="120"/>
        <w:rPr>
          <w:rFonts w:ascii="Arial" w:hAnsi="Arial" w:cs="Arial"/>
          <w:bCs/>
          <w:sz w:val="22"/>
          <w:szCs w:val="22"/>
        </w:rPr>
      </w:pPr>
      <w:r w:rsidRPr="001A34DF">
        <w:rPr>
          <w:rFonts w:ascii="Arial" w:hAnsi="Arial" w:cs="Arial"/>
          <w:b/>
          <w:bCs/>
          <w:sz w:val="22"/>
          <w:szCs w:val="22"/>
        </w:rPr>
        <w:t>0532C.3</w:t>
      </w:r>
      <w:r w:rsidRPr="001A34DF">
        <w:rPr>
          <w:rFonts w:ascii="Arial" w:hAnsi="Arial" w:cs="Arial"/>
          <w:bCs/>
          <w:sz w:val="22"/>
          <w:szCs w:val="22"/>
        </w:rPr>
        <w:t xml:space="preserve"> #/% of youth without repeat maltreatment</w:t>
      </w:r>
    </w:p>
    <w:p w:rsidR="00117AD1" w:rsidRPr="001A34DF" w:rsidRDefault="00117AD1" w:rsidP="001A5D61">
      <w:pPr>
        <w:rPr>
          <w:rFonts w:ascii="Arial" w:hAnsi="Arial" w:cs="Arial"/>
          <w:bCs/>
          <w:sz w:val="26"/>
          <w:szCs w:val="26"/>
        </w:rPr>
      </w:pPr>
    </w:p>
    <w:p w:rsidR="00117AD1" w:rsidRPr="001A34DF" w:rsidRDefault="00117AD1" w:rsidP="00117AD1">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117AD1" w:rsidRPr="001A34DF" w:rsidRDefault="00117AD1" w:rsidP="00117AD1">
      <w:pPr>
        <w:rPr>
          <w:rFonts w:ascii="Arial" w:hAnsi="Arial" w:cs="Arial"/>
          <w:bCs/>
          <w:sz w:val="26"/>
          <w:szCs w:val="26"/>
        </w:rPr>
        <w:sectPr w:rsidR="00117AD1" w:rsidRPr="001A34DF" w:rsidSect="00D814EE">
          <w:type w:val="continuous"/>
          <w:pgSz w:w="12240" w:h="15840"/>
          <w:pgMar w:top="1008" w:right="1800" w:bottom="1008" w:left="1800" w:header="720" w:footer="720" w:gutter="0"/>
          <w:cols w:space="720"/>
          <w:docGrid w:linePitch="360"/>
        </w:sectPr>
      </w:pPr>
    </w:p>
    <w:p w:rsidR="00117AD1" w:rsidRPr="001A34DF" w:rsidRDefault="00117AD1" w:rsidP="00117AD1">
      <w:pPr>
        <w:rPr>
          <w:rFonts w:ascii="Arial" w:hAnsi="Arial" w:cs="Arial"/>
          <w:bCs/>
          <w:sz w:val="26"/>
          <w:szCs w:val="26"/>
        </w:rPr>
      </w:pPr>
    </w:p>
    <w:p w:rsidR="00F4788A" w:rsidRPr="001A34DF" w:rsidRDefault="00117AD1" w:rsidP="003212B0">
      <w:pPr>
        <w:jc w:val="both"/>
        <w:rPr>
          <w:rFonts w:ascii="Arial" w:hAnsi="Arial" w:cs="Arial"/>
          <w:bCs/>
          <w:sz w:val="20"/>
          <w:szCs w:val="20"/>
        </w:rPr>
      </w:pPr>
      <w:r w:rsidRPr="002A7918">
        <w:rPr>
          <w:rFonts w:ascii="Arial" w:hAnsi="Arial" w:cs="Arial"/>
          <w:b/>
          <w:bCs/>
          <w:sz w:val="26"/>
          <w:szCs w:val="26"/>
        </w:rPr>
        <w:t xml:space="preserve">0524. </w:t>
      </w:r>
      <w:r w:rsidR="0099530F" w:rsidRPr="002A7918">
        <w:rPr>
          <w:rFonts w:ascii="Arial" w:hAnsi="Arial" w:cs="Arial"/>
          <w:b/>
          <w:bCs/>
          <w:sz w:val="26"/>
          <w:szCs w:val="26"/>
        </w:rPr>
        <w:t>Anger Management/Conflict Resolution Supports</w:t>
      </w:r>
      <w:r w:rsidRPr="002A7918">
        <w:rPr>
          <w:rFonts w:ascii="Arial" w:hAnsi="Arial" w:cs="Arial"/>
          <w:b/>
          <w:bCs/>
          <w:sz w:val="26"/>
          <w:szCs w:val="26"/>
        </w:rPr>
        <w:t xml:space="preserve">:  </w:t>
      </w:r>
      <w:r w:rsidR="00F4788A" w:rsidRPr="002A7918">
        <w:rPr>
          <w:rFonts w:ascii="Arial" w:hAnsi="Arial" w:cs="Arial"/>
          <w:bCs/>
          <w:sz w:val="20"/>
          <w:szCs w:val="20"/>
        </w:rPr>
        <w:t>Programs which</w:t>
      </w:r>
      <w:r w:rsidR="00F4788A" w:rsidRPr="001A34DF">
        <w:rPr>
          <w:rFonts w:ascii="Arial" w:hAnsi="Arial" w:cs="Arial"/>
          <w:bCs/>
          <w:sz w:val="20"/>
          <w:szCs w:val="20"/>
        </w:rPr>
        <w:t xml:space="preserve"> teach youth to identify anger and potential conflicts and give them the skills needed to develop appropriate coping mechanisms.  This type of program often includes problem solving strategies and anger management skills, as well as resolution techniques.</w:t>
      </w:r>
    </w:p>
    <w:p w:rsidR="00117AD1" w:rsidRPr="001A34DF" w:rsidRDefault="00117AD1" w:rsidP="00117AD1">
      <w:pPr>
        <w:rPr>
          <w:rFonts w:ascii="Arial" w:hAnsi="Arial" w:cs="Arial"/>
          <w:bCs/>
          <w:sz w:val="20"/>
          <w:szCs w:val="20"/>
        </w:rPr>
      </w:pPr>
    </w:p>
    <w:p w:rsidR="00117AD1" w:rsidRPr="001A34DF" w:rsidRDefault="00117AD1" w:rsidP="00117AD1">
      <w:pPr>
        <w:rPr>
          <w:rFonts w:ascii="Arial" w:hAnsi="Arial" w:cs="Arial"/>
          <w:b/>
          <w:bCs/>
          <w:sz w:val="26"/>
          <w:szCs w:val="26"/>
          <w:u w:val="single"/>
        </w:rPr>
      </w:pPr>
      <w:r w:rsidRPr="001A34DF">
        <w:rPr>
          <w:rFonts w:ascii="Arial" w:hAnsi="Arial" w:cs="Arial"/>
          <w:b/>
          <w:bCs/>
          <w:sz w:val="26"/>
          <w:szCs w:val="26"/>
          <w:u w:val="single"/>
        </w:rPr>
        <w:t>Performance Measures</w:t>
      </w:r>
    </w:p>
    <w:p w:rsidR="00117AD1" w:rsidRPr="001A34DF" w:rsidRDefault="00117AD1" w:rsidP="00117AD1">
      <w:pPr>
        <w:rPr>
          <w:rFonts w:ascii="Arial" w:hAnsi="Arial" w:cs="Arial"/>
          <w:b/>
          <w:bCs/>
          <w:sz w:val="26"/>
          <w:szCs w:val="26"/>
          <w:u w:val="single"/>
        </w:rPr>
      </w:pPr>
    </w:p>
    <w:p w:rsidR="00117AD1" w:rsidRPr="001A34DF" w:rsidRDefault="00117AD1" w:rsidP="00117AD1">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117AD1" w:rsidRPr="001A34DF" w:rsidRDefault="00117AD1" w:rsidP="00117AD1">
      <w:pPr>
        <w:numPr>
          <w:ilvl w:val="0"/>
          <w:numId w:val="2"/>
        </w:numPr>
        <w:rPr>
          <w:rFonts w:ascii="Arial" w:hAnsi="Arial" w:cs="Arial"/>
          <w:bCs/>
          <w:sz w:val="22"/>
          <w:szCs w:val="22"/>
        </w:rPr>
      </w:pPr>
      <w:r w:rsidRPr="001A34DF">
        <w:rPr>
          <w:rFonts w:ascii="Arial" w:hAnsi="Arial" w:cs="Arial"/>
          <w:b/>
          <w:bCs/>
          <w:sz w:val="22"/>
          <w:szCs w:val="22"/>
        </w:rPr>
        <w:t>0524A.1</w:t>
      </w:r>
      <w:r w:rsidRPr="001A34DF">
        <w:rPr>
          <w:rFonts w:ascii="Arial" w:hAnsi="Arial" w:cs="Arial"/>
          <w:bCs/>
          <w:sz w:val="22"/>
          <w:szCs w:val="22"/>
        </w:rPr>
        <w:t xml:space="preserve">  # of youth served (unduplicated)</w:t>
      </w:r>
    </w:p>
    <w:p w:rsidR="00117AD1" w:rsidRPr="001A34DF" w:rsidRDefault="00117AD1" w:rsidP="00117AD1">
      <w:pPr>
        <w:ind w:left="720"/>
        <w:rPr>
          <w:rFonts w:ascii="Arial" w:hAnsi="Arial" w:cs="Arial"/>
          <w:bCs/>
          <w:sz w:val="26"/>
          <w:szCs w:val="26"/>
        </w:rPr>
      </w:pPr>
    </w:p>
    <w:p w:rsidR="00117AD1" w:rsidRPr="001A34DF" w:rsidRDefault="00117AD1" w:rsidP="00117AD1">
      <w:pPr>
        <w:ind w:left="720"/>
        <w:rPr>
          <w:rFonts w:ascii="Arial" w:hAnsi="Arial" w:cs="Arial"/>
          <w:b/>
          <w:bCs/>
          <w:sz w:val="26"/>
          <w:szCs w:val="26"/>
          <w:u w:val="single"/>
        </w:rPr>
      </w:pPr>
      <w:r w:rsidRPr="001A34DF">
        <w:rPr>
          <w:rFonts w:ascii="Arial" w:hAnsi="Arial" w:cs="Arial"/>
          <w:b/>
          <w:bCs/>
          <w:sz w:val="26"/>
          <w:szCs w:val="26"/>
          <w:u w:val="single"/>
        </w:rPr>
        <w:t>How Well</w:t>
      </w:r>
    </w:p>
    <w:p w:rsidR="00117AD1" w:rsidRPr="001A34DF" w:rsidRDefault="00117AD1" w:rsidP="00117AD1">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0524B.1  </w:t>
      </w:r>
      <w:r w:rsidRPr="001A34DF">
        <w:rPr>
          <w:rFonts w:ascii="Arial" w:hAnsi="Arial" w:cs="Arial"/>
          <w:bCs/>
          <w:sz w:val="22"/>
          <w:szCs w:val="22"/>
        </w:rPr>
        <w:t>% of staff/volunteers trained and who have credentials in anger management group facilitation/conflict resolution</w:t>
      </w:r>
    </w:p>
    <w:p w:rsidR="00117AD1" w:rsidRPr="001A34DF" w:rsidRDefault="00117AD1" w:rsidP="00117AD1">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0524B.2  </w:t>
      </w:r>
      <w:r w:rsidRPr="001A34DF">
        <w:rPr>
          <w:rFonts w:ascii="Arial" w:hAnsi="Arial" w:cs="Arial"/>
          <w:bCs/>
          <w:sz w:val="22"/>
          <w:szCs w:val="22"/>
        </w:rPr>
        <w:t>% of youth participating on a regular basis</w:t>
      </w:r>
    </w:p>
    <w:p w:rsidR="00117AD1" w:rsidRPr="001A34DF" w:rsidRDefault="00117AD1" w:rsidP="00117AD1">
      <w:pPr>
        <w:numPr>
          <w:ilvl w:val="0"/>
          <w:numId w:val="2"/>
        </w:numPr>
        <w:spacing w:after="120"/>
        <w:ind w:right="144"/>
        <w:rPr>
          <w:rFonts w:ascii="Arial" w:hAnsi="Arial" w:cs="Arial"/>
          <w:bCs/>
          <w:sz w:val="22"/>
          <w:szCs w:val="22"/>
        </w:rPr>
      </w:pPr>
      <w:r w:rsidRPr="001A34DF">
        <w:rPr>
          <w:rFonts w:ascii="Arial" w:hAnsi="Arial" w:cs="Arial"/>
          <w:b/>
          <w:bCs/>
          <w:sz w:val="22"/>
          <w:szCs w:val="22"/>
        </w:rPr>
        <w:t>0524B.3</w:t>
      </w:r>
      <w:r w:rsidRPr="001A34DF">
        <w:rPr>
          <w:rFonts w:ascii="Arial" w:hAnsi="Arial" w:cs="Arial"/>
          <w:bCs/>
          <w:sz w:val="22"/>
          <w:szCs w:val="22"/>
        </w:rPr>
        <w:t xml:space="preserve"> % of youth completing the program</w:t>
      </w:r>
    </w:p>
    <w:p w:rsidR="00117AD1" w:rsidRPr="001A34DF" w:rsidRDefault="00117AD1" w:rsidP="00117AD1">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117AD1" w:rsidRPr="001A34DF" w:rsidRDefault="00117AD1" w:rsidP="00117AD1">
      <w:pPr>
        <w:numPr>
          <w:ilvl w:val="0"/>
          <w:numId w:val="2"/>
        </w:numPr>
        <w:spacing w:after="120"/>
        <w:rPr>
          <w:rFonts w:ascii="Arial" w:hAnsi="Arial" w:cs="Arial"/>
          <w:bCs/>
          <w:sz w:val="22"/>
          <w:szCs w:val="22"/>
        </w:rPr>
      </w:pPr>
      <w:r w:rsidRPr="001A34DF">
        <w:rPr>
          <w:rFonts w:ascii="Arial" w:hAnsi="Arial" w:cs="Arial"/>
          <w:b/>
          <w:bCs/>
          <w:sz w:val="22"/>
          <w:szCs w:val="22"/>
        </w:rPr>
        <w:t>0524C.1</w:t>
      </w:r>
      <w:r w:rsidRPr="001A34DF">
        <w:rPr>
          <w:rFonts w:ascii="Arial" w:hAnsi="Arial" w:cs="Arial"/>
          <w:bCs/>
          <w:sz w:val="22"/>
          <w:szCs w:val="22"/>
        </w:rPr>
        <w:t xml:space="preserve">  #/% of youth demonstrating an increased knowledge of the relevant topic (anger management or conflict resolution</w:t>
      </w:r>
    </w:p>
    <w:p w:rsidR="00117AD1" w:rsidRPr="001A34DF" w:rsidRDefault="00117AD1" w:rsidP="00117AD1">
      <w:pPr>
        <w:numPr>
          <w:ilvl w:val="0"/>
          <w:numId w:val="2"/>
        </w:numPr>
        <w:spacing w:after="120"/>
        <w:rPr>
          <w:rFonts w:ascii="Arial" w:hAnsi="Arial" w:cs="Arial"/>
          <w:bCs/>
          <w:sz w:val="22"/>
          <w:szCs w:val="22"/>
        </w:rPr>
      </w:pPr>
      <w:r w:rsidRPr="001A34DF">
        <w:rPr>
          <w:rFonts w:ascii="Arial" w:hAnsi="Arial" w:cs="Arial"/>
          <w:b/>
          <w:bCs/>
          <w:sz w:val="22"/>
          <w:szCs w:val="22"/>
        </w:rPr>
        <w:t xml:space="preserve">0524C.2 </w:t>
      </w:r>
      <w:r w:rsidRPr="001A34DF">
        <w:rPr>
          <w:rFonts w:ascii="Arial" w:hAnsi="Arial" w:cs="Arial"/>
          <w:bCs/>
          <w:sz w:val="22"/>
          <w:szCs w:val="22"/>
        </w:rPr>
        <w:t xml:space="preserve"> #/% practicing the skills and techniques taught</w:t>
      </w:r>
    </w:p>
    <w:p w:rsidR="00117AD1" w:rsidRPr="001A34DF" w:rsidRDefault="00117AD1" w:rsidP="00117AD1">
      <w:pPr>
        <w:numPr>
          <w:ilvl w:val="0"/>
          <w:numId w:val="2"/>
        </w:numPr>
        <w:spacing w:after="120"/>
        <w:rPr>
          <w:rFonts w:ascii="Arial" w:hAnsi="Arial" w:cs="Arial"/>
          <w:bCs/>
          <w:sz w:val="22"/>
          <w:szCs w:val="22"/>
        </w:rPr>
      </w:pPr>
      <w:r w:rsidRPr="001A34DF">
        <w:rPr>
          <w:rFonts w:ascii="Arial" w:hAnsi="Arial" w:cs="Arial"/>
          <w:b/>
          <w:bCs/>
          <w:sz w:val="22"/>
          <w:szCs w:val="22"/>
        </w:rPr>
        <w:t>0532C.3</w:t>
      </w:r>
      <w:r w:rsidRPr="001A34DF">
        <w:rPr>
          <w:rFonts w:ascii="Arial" w:hAnsi="Arial" w:cs="Arial"/>
          <w:bCs/>
          <w:sz w:val="22"/>
          <w:szCs w:val="22"/>
        </w:rPr>
        <w:t xml:space="preserve"> #/% of youth with decreased behavioral incidents</w:t>
      </w:r>
    </w:p>
    <w:p w:rsidR="00117AD1" w:rsidRPr="001A34DF" w:rsidRDefault="00117AD1" w:rsidP="001A5D61">
      <w:pPr>
        <w:rPr>
          <w:rFonts w:ascii="Arial" w:hAnsi="Arial" w:cs="Arial"/>
          <w:bCs/>
          <w:sz w:val="26"/>
          <w:szCs w:val="26"/>
        </w:rPr>
        <w:sectPr w:rsidR="00117AD1" w:rsidRPr="001A34DF" w:rsidSect="00D814EE">
          <w:type w:val="continuous"/>
          <w:pgSz w:w="12240" w:h="15840"/>
          <w:pgMar w:top="1008" w:right="1800" w:bottom="1008" w:left="1800" w:header="720" w:footer="720" w:gutter="0"/>
          <w:cols w:space="720"/>
          <w:docGrid w:linePitch="360"/>
        </w:sectPr>
      </w:pPr>
    </w:p>
    <w:p w:rsidR="001A5D61" w:rsidRPr="001A34DF" w:rsidRDefault="001A5D61" w:rsidP="00EC7828">
      <w:pPr>
        <w:jc w:val="center"/>
        <w:outlineLvl w:val="0"/>
        <w:rPr>
          <w:rStyle w:val="tabletextheadergreen1"/>
          <w:rFonts w:ascii="Arial" w:hAnsi="Arial" w:cs="Arial"/>
          <w:color w:val="auto"/>
          <w:sz w:val="28"/>
          <w:szCs w:val="28"/>
        </w:rPr>
      </w:pPr>
      <w:r w:rsidRPr="001A34DF">
        <w:rPr>
          <w:rFonts w:ascii="Arial" w:hAnsi="Arial" w:cs="Arial"/>
          <w:b/>
          <w:sz w:val="28"/>
          <w:szCs w:val="28"/>
        </w:rPr>
        <w:lastRenderedPageBreak/>
        <w:t xml:space="preserve">LIFE </w:t>
      </w:r>
      <w:r w:rsidR="00C23CE0" w:rsidRPr="001A34DF">
        <w:rPr>
          <w:rFonts w:ascii="Arial" w:hAnsi="Arial" w:cs="Arial"/>
          <w:b/>
          <w:sz w:val="28"/>
          <w:szCs w:val="28"/>
        </w:rPr>
        <w:t>AREA 6COM</w:t>
      </w:r>
      <w:r w:rsidRPr="001A34DF">
        <w:rPr>
          <w:rStyle w:val="tabletextheadergreen1"/>
          <w:rFonts w:ascii="Arial" w:hAnsi="Arial" w:cs="Arial"/>
          <w:color w:val="auto"/>
          <w:sz w:val="28"/>
          <w:szCs w:val="28"/>
        </w:rPr>
        <w:t>: C</w:t>
      </w:r>
      <w:r w:rsidR="00EC7828">
        <w:rPr>
          <w:rStyle w:val="tabletextheadergreen1"/>
          <w:rFonts w:ascii="Arial" w:hAnsi="Arial" w:cs="Arial"/>
          <w:color w:val="auto"/>
          <w:sz w:val="28"/>
          <w:szCs w:val="28"/>
        </w:rPr>
        <w:t>OMMUNITY</w:t>
      </w:r>
    </w:p>
    <w:p w:rsidR="001A5D61" w:rsidRPr="001A34DF" w:rsidRDefault="001A5D61" w:rsidP="001A5D61">
      <w:pPr>
        <w:rPr>
          <w:rStyle w:val="tabletextheadergreen1"/>
          <w:rFonts w:ascii="Arial" w:hAnsi="Arial" w:cs="Arial"/>
          <w:color w:val="auto"/>
          <w:sz w:val="26"/>
          <w:szCs w:val="26"/>
        </w:rPr>
      </w:pPr>
    </w:p>
    <w:p w:rsidR="001A1952" w:rsidRPr="003212B0" w:rsidRDefault="001A1952" w:rsidP="001A1952">
      <w:pPr>
        <w:rPr>
          <w:rFonts w:ascii="Arial" w:hAnsi="Arial" w:cs="Arial"/>
          <w:sz w:val="22"/>
          <w:szCs w:val="22"/>
        </w:rPr>
      </w:pPr>
      <w:r w:rsidRPr="003212B0">
        <w:rPr>
          <w:rFonts w:ascii="Arial" w:hAnsi="Arial" w:cs="Arial"/>
          <w:b/>
          <w:sz w:val="22"/>
          <w:szCs w:val="22"/>
        </w:rPr>
        <w:t xml:space="preserve">61 </w:t>
      </w:r>
      <w:r w:rsidR="00553A8D" w:rsidRPr="003212B0">
        <w:rPr>
          <w:rFonts w:ascii="Arial" w:hAnsi="Arial" w:cs="Arial"/>
          <w:b/>
          <w:sz w:val="22"/>
          <w:szCs w:val="22"/>
        </w:rPr>
        <w:t xml:space="preserve">  </w:t>
      </w:r>
      <w:r w:rsidRPr="003212B0">
        <w:rPr>
          <w:rFonts w:ascii="Arial" w:hAnsi="Arial" w:cs="Arial"/>
          <w:b/>
          <w:sz w:val="22"/>
          <w:szCs w:val="22"/>
        </w:rPr>
        <w:t>Goal:</w:t>
      </w:r>
      <w:r w:rsidRPr="003212B0">
        <w:rPr>
          <w:rFonts w:ascii="Arial" w:hAnsi="Arial" w:cs="Arial"/>
          <w:sz w:val="22"/>
          <w:szCs w:val="22"/>
        </w:rPr>
        <w:t xml:space="preserve"> New York State communities will provide children, youth and families with healthy, safe and thriving environments.</w:t>
      </w:r>
    </w:p>
    <w:p w:rsidR="001A1952" w:rsidRPr="003212B0" w:rsidRDefault="001A1952" w:rsidP="001A1952">
      <w:pPr>
        <w:rPr>
          <w:rFonts w:ascii="Arial" w:hAnsi="Arial" w:cs="Arial"/>
          <w:sz w:val="22"/>
          <w:szCs w:val="22"/>
        </w:rPr>
      </w:pPr>
    </w:p>
    <w:p w:rsidR="001A1952" w:rsidRPr="003212B0" w:rsidRDefault="001A1952" w:rsidP="00EC7828">
      <w:pPr>
        <w:spacing w:after="120"/>
        <w:rPr>
          <w:rFonts w:ascii="Arial" w:hAnsi="Arial" w:cs="Arial"/>
          <w:sz w:val="22"/>
          <w:szCs w:val="22"/>
        </w:rPr>
      </w:pPr>
      <w:r w:rsidRPr="003212B0">
        <w:rPr>
          <w:rFonts w:ascii="Arial" w:hAnsi="Arial" w:cs="Arial"/>
          <w:b/>
          <w:sz w:val="22"/>
          <w:szCs w:val="22"/>
        </w:rPr>
        <w:t>611 Objective:</w:t>
      </w:r>
      <w:r w:rsidRPr="003212B0">
        <w:rPr>
          <w:rFonts w:ascii="Arial" w:hAnsi="Arial" w:cs="Arial"/>
          <w:sz w:val="22"/>
          <w:szCs w:val="22"/>
        </w:rPr>
        <w:t xml:space="preserve"> Adequate housing will be available.</w:t>
      </w:r>
    </w:p>
    <w:p w:rsidR="001A1952" w:rsidRPr="003212B0" w:rsidRDefault="001A1952" w:rsidP="001A1952">
      <w:pPr>
        <w:rPr>
          <w:rFonts w:ascii="Arial" w:hAnsi="Arial" w:cs="Arial"/>
          <w:sz w:val="22"/>
          <w:szCs w:val="22"/>
        </w:rPr>
      </w:pPr>
      <w:r w:rsidRPr="003212B0">
        <w:rPr>
          <w:rFonts w:ascii="Arial" w:hAnsi="Arial" w:cs="Arial"/>
          <w:b/>
          <w:sz w:val="22"/>
          <w:szCs w:val="22"/>
        </w:rPr>
        <w:t>612 Objective:</w:t>
      </w:r>
      <w:r w:rsidRPr="003212B0">
        <w:rPr>
          <w:rFonts w:ascii="Arial" w:hAnsi="Arial" w:cs="Arial"/>
          <w:sz w:val="22"/>
          <w:szCs w:val="22"/>
        </w:rPr>
        <w:t xml:space="preserve"> Adequate transportation will be available.</w:t>
      </w:r>
    </w:p>
    <w:p w:rsidR="001A1952" w:rsidRPr="003212B0" w:rsidRDefault="001A1952" w:rsidP="001A1952">
      <w:pPr>
        <w:rPr>
          <w:rFonts w:ascii="Arial" w:hAnsi="Arial" w:cs="Arial"/>
          <w:sz w:val="22"/>
          <w:szCs w:val="22"/>
        </w:rPr>
      </w:pPr>
    </w:p>
    <w:p w:rsidR="001A1952" w:rsidRPr="003212B0" w:rsidRDefault="001A1952" w:rsidP="001A1952">
      <w:pPr>
        <w:rPr>
          <w:rFonts w:ascii="Arial" w:hAnsi="Arial" w:cs="Arial"/>
          <w:sz w:val="22"/>
          <w:szCs w:val="22"/>
        </w:rPr>
      </w:pPr>
      <w:r w:rsidRPr="003212B0">
        <w:rPr>
          <w:rFonts w:ascii="Arial" w:hAnsi="Arial" w:cs="Arial"/>
          <w:b/>
          <w:sz w:val="22"/>
          <w:szCs w:val="22"/>
        </w:rPr>
        <w:t xml:space="preserve">62 </w:t>
      </w:r>
      <w:r w:rsidR="00553A8D" w:rsidRPr="003212B0">
        <w:rPr>
          <w:rFonts w:ascii="Arial" w:hAnsi="Arial" w:cs="Arial"/>
          <w:b/>
          <w:sz w:val="22"/>
          <w:szCs w:val="22"/>
        </w:rPr>
        <w:t xml:space="preserve">  </w:t>
      </w:r>
      <w:r w:rsidRPr="003212B0">
        <w:rPr>
          <w:rFonts w:ascii="Arial" w:hAnsi="Arial" w:cs="Arial"/>
          <w:b/>
          <w:sz w:val="22"/>
          <w:szCs w:val="22"/>
        </w:rPr>
        <w:t>Goal:</w:t>
      </w:r>
      <w:r w:rsidRPr="003212B0">
        <w:rPr>
          <w:rFonts w:ascii="Arial" w:hAnsi="Arial" w:cs="Arial"/>
          <w:sz w:val="22"/>
          <w:szCs w:val="22"/>
        </w:rPr>
        <w:t xml:space="preserve"> New York State communities will provide children, youth and their families with opportunities to help them meet their needs for physical, social, moral and emotional growth.</w:t>
      </w:r>
    </w:p>
    <w:p w:rsidR="001A1952" w:rsidRPr="003212B0" w:rsidRDefault="001A1952" w:rsidP="001A1952">
      <w:pPr>
        <w:rPr>
          <w:rFonts w:ascii="Arial" w:hAnsi="Arial" w:cs="Arial"/>
          <w:sz w:val="22"/>
          <w:szCs w:val="22"/>
        </w:rPr>
      </w:pPr>
    </w:p>
    <w:p w:rsidR="001A1952" w:rsidRPr="003212B0" w:rsidRDefault="001A1952" w:rsidP="001A1952">
      <w:pPr>
        <w:rPr>
          <w:rFonts w:ascii="Arial" w:hAnsi="Arial" w:cs="Arial"/>
          <w:sz w:val="22"/>
          <w:szCs w:val="22"/>
        </w:rPr>
      </w:pPr>
      <w:r w:rsidRPr="003212B0">
        <w:rPr>
          <w:rFonts w:ascii="Arial" w:hAnsi="Arial" w:cs="Arial"/>
          <w:b/>
          <w:sz w:val="22"/>
          <w:szCs w:val="22"/>
        </w:rPr>
        <w:t>621 Objective:</w:t>
      </w:r>
      <w:r w:rsidRPr="003212B0">
        <w:rPr>
          <w:rFonts w:ascii="Arial" w:hAnsi="Arial" w:cs="Arial"/>
          <w:sz w:val="22"/>
          <w:szCs w:val="22"/>
        </w:rPr>
        <w:t xml:space="preserve"> Communities will make available and accessible formal and informal services (e.g., child care, parent training, recreation, youth services, libraries, museums, parks).</w:t>
      </w:r>
    </w:p>
    <w:p w:rsidR="001A1952" w:rsidRPr="003212B0" w:rsidRDefault="001A1952" w:rsidP="001A1952">
      <w:pPr>
        <w:rPr>
          <w:rFonts w:ascii="Arial" w:hAnsi="Arial" w:cs="Arial"/>
          <w:sz w:val="22"/>
          <w:szCs w:val="22"/>
        </w:rPr>
      </w:pPr>
    </w:p>
    <w:p w:rsidR="001A1952" w:rsidRPr="003212B0" w:rsidRDefault="001A1952" w:rsidP="001A1952">
      <w:pPr>
        <w:rPr>
          <w:rFonts w:ascii="Arial" w:hAnsi="Arial" w:cs="Arial"/>
          <w:sz w:val="22"/>
          <w:szCs w:val="22"/>
        </w:rPr>
      </w:pPr>
      <w:r w:rsidRPr="003212B0">
        <w:rPr>
          <w:rFonts w:ascii="Arial" w:hAnsi="Arial" w:cs="Arial"/>
          <w:b/>
          <w:sz w:val="22"/>
          <w:szCs w:val="22"/>
        </w:rPr>
        <w:t>622 Objective:</w:t>
      </w:r>
      <w:r w:rsidRPr="003212B0">
        <w:rPr>
          <w:rFonts w:ascii="Arial" w:hAnsi="Arial" w:cs="Arial"/>
          <w:sz w:val="22"/>
          <w:szCs w:val="22"/>
        </w:rPr>
        <w:t xml:space="preserve"> Adults in the community will provide youth with good role models and opportunities for positive adult interactions.</w:t>
      </w:r>
    </w:p>
    <w:p w:rsidR="001A1952" w:rsidRPr="003212B0" w:rsidRDefault="001A1952" w:rsidP="001A1952">
      <w:pPr>
        <w:rPr>
          <w:rFonts w:ascii="Arial" w:hAnsi="Arial" w:cs="Arial"/>
          <w:sz w:val="22"/>
          <w:szCs w:val="22"/>
        </w:rPr>
      </w:pPr>
    </w:p>
    <w:p w:rsidR="001A1952" w:rsidRPr="003212B0" w:rsidRDefault="001A1952" w:rsidP="001A1952">
      <w:pPr>
        <w:rPr>
          <w:rFonts w:ascii="Arial" w:hAnsi="Arial" w:cs="Arial"/>
          <w:sz w:val="22"/>
          <w:szCs w:val="22"/>
        </w:rPr>
      </w:pPr>
      <w:r w:rsidRPr="003212B0">
        <w:rPr>
          <w:rFonts w:ascii="Arial" w:hAnsi="Arial" w:cs="Arial"/>
          <w:b/>
          <w:sz w:val="22"/>
          <w:szCs w:val="22"/>
        </w:rPr>
        <w:t>623 Objective:</w:t>
      </w:r>
      <w:r w:rsidRPr="003212B0">
        <w:rPr>
          <w:rFonts w:ascii="Arial" w:hAnsi="Arial" w:cs="Arial"/>
          <w:sz w:val="22"/>
          <w:szCs w:val="22"/>
        </w:rPr>
        <w:t xml:space="preserve"> Communities will provide opportunities for youth to make positive contributions to community life and to practice skill development.</w:t>
      </w:r>
    </w:p>
    <w:p w:rsidR="001A5D61" w:rsidRPr="001A34DF" w:rsidRDefault="001A5D61" w:rsidP="001A5D61">
      <w:pPr>
        <w:rPr>
          <w:rFonts w:ascii="Arial" w:hAnsi="Arial" w:cs="Arial"/>
          <w:sz w:val="26"/>
          <w:szCs w:val="26"/>
        </w:rPr>
      </w:pPr>
    </w:p>
    <w:p w:rsidR="00117AD1" w:rsidRPr="001A34DF" w:rsidRDefault="00117AD1" w:rsidP="00117AD1">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117AD1" w:rsidRPr="001A34DF" w:rsidRDefault="00117AD1" w:rsidP="00117AD1">
      <w:pPr>
        <w:rPr>
          <w:rFonts w:ascii="Arial" w:hAnsi="Arial" w:cs="Arial"/>
          <w:bCs/>
          <w:sz w:val="26"/>
          <w:szCs w:val="26"/>
        </w:rPr>
        <w:sectPr w:rsidR="00117AD1" w:rsidRPr="001A34DF" w:rsidSect="00D814EE">
          <w:type w:val="continuous"/>
          <w:pgSz w:w="12240" w:h="15840"/>
          <w:pgMar w:top="1008" w:right="1800" w:bottom="1008" w:left="1800" w:header="720" w:footer="720" w:gutter="0"/>
          <w:cols w:space="720"/>
          <w:docGrid w:linePitch="360"/>
        </w:sectPr>
      </w:pPr>
    </w:p>
    <w:p w:rsidR="00117AD1" w:rsidRPr="001A34DF" w:rsidRDefault="00117AD1" w:rsidP="00117AD1">
      <w:pPr>
        <w:rPr>
          <w:rFonts w:ascii="Arial" w:hAnsi="Arial" w:cs="Arial"/>
          <w:bCs/>
          <w:sz w:val="26"/>
          <w:szCs w:val="26"/>
        </w:rPr>
      </w:pPr>
    </w:p>
    <w:p w:rsidR="00117AD1" w:rsidRPr="001A34DF" w:rsidRDefault="00117AD1" w:rsidP="003212B0">
      <w:pPr>
        <w:jc w:val="both"/>
        <w:rPr>
          <w:rFonts w:ascii="Arial" w:hAnsi="Arial" w:cs="Arial"/>
          <w:bCs/>
          <w:sz w:val="20"/>
          <w:szCs w:val="20"/>
        </w:rPr>
      </w:pPr>
      <w:r w:rsidRPr="002A7918">
        <w:rPr>
          <w:rFonts w:ascii="Arial" w:hAnsi="Arial" w:cs="Arial"/>
          <w:b/>
          <w:bCs/>
          <w:sz w:val="26"/>
          <w:szCs w:val="26"/>
        </w:rPr>
        <w:t xml:space="preserve">0627 Youth Bureau Administration:  </w:t>
      </w:r>
      <w:r w:rsidRPr="002A7918">
        <w:rPr>
          <w:rFonts w:ascii="Arial" w:hAnsi="Arial" w:cs="Arial"/>
          <w:bCs/>
          <w:sz w:val="20"/>
          <w:szCs w:val="20"/>
        </w:rPr>
        <w:t>Includes providing funding for</w:t>
      </w:r>
      <w:r w:rsidRPr="001A34DF">
        <w:rPr>
          <w:rFonts w:ascii="Arial" w:hAnsi="Arial" w:cs="Arial"/>
          <w:bCs/>
          <w:sz w:val="20"/>
          <w:szCs w:val="20"/>
        </w:rPr>
        <w:t xml:space="preserve"> services/support, developing or coordinating program/models, planning and program development, RAP submission and fiscal monitoring, program monitoring and evaluations</w:t>
      </w:r>
    </w:p>
    <w:p w:rsidR="00117AD1" w:rsidRPr="001A34DF" w:rsidRDefault="00117AD1" w:rsidP="003212B0">
      <w:pPr>
        <w:jc w:val="both"/>
        <w:rPr>
          <w:rFonts w:ascii="Arial" w:hAnsi="Arial" w:cs="Arial"/>
          <w:bCs/>
          <w:sz w:val="20"/>
          <w:szCs w:val="20"/>
        </w:rPr>
      </w:pPr>
    </w:p>
    <w:p w:rsidR="00117AD1" w:rsidRPr="001A34DF" w:rsidRDefault="00117AD1" w:rsidP="00117AD1">
      <w:pPr>
        <w:rPr>
          <w:rFonts w:ascii="Arial" w:hAnsi="Arial" w:cs="Arial"/>
          <w:b/>
          <w:bCs/>
          <w:sz w:val="26"/>
          <w:szCs w:val="26"/>
          <w:u w:val="single"/>
        </w:rPr>
      </w:pPr>
      <w:r w:rsidRPr="001A34DF">
        <w:rPr>
          <w:rFonts w:ascii="Arial" w:hAnsi="Arial" w:cs="Arial"/>
          <w:b/>
          <w:bCs/>
          <w:sz w:val="26"/>
          <w:szCs w:val="26"/>
          <w:u w:val="single"/>
        </w:rPr>
        <w:t>Performance Measures</w:t>
      </w:r>
    </w:p>
    <w:p w:rsidR="00117AD1" w:rsidRPr="001A34DF" w:rsidRDefault="00117AD1" w:rsidP="00117AD1">
      <w:pPr>
        <w:rPr>
          <w:rFonts w:ascii="Arial" w:hAnsi="Arial" w:cs="Arial"/>
          <w:b/>
          <w:bCs/>
          <w:sz w:val="26"/>
          <w:szCs w:val="26"/>
          <w:u w:val="single"/>
        </w:rPr>
      </w:pPr>
    </w:p>
    <w:p w:rsidR="00117AD1" w:rsidRPr="001A34DF" w:rsidRDefault="00117AD1" w:rsidP="00117AD1">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117AD1" w:rsidRPr="001A34DF" w:rsidRDefault="00117AD1" w:rsidP="00117AD1">
      <w:pPr>
        <w:numPr>
          <w:ilvl w:val="0"/>
          <w:numId w:val="2"/>
        </w:numPr>
        <w:rPr>
          <w:rFonts w:ascii="Arial" w:hAnsi="Arial" w:cs="Arial"/>
          <w:bCs/>
          <w:sz w:val="22"/>
          <w:szCs w:val="22"/>
        </w:rPr>
      </w:pPr>
      <w:r w:rsidRPr="001A34DF">
        <w:rPr>
          <w:rFonts w:ascii="Arial" w:hAnsi="Arial" w:cs="Arial"/>
          <w:b/>
          <w:bCs/>
          <w:sz w:val="22"/>
          <w:szCs w:val="22"/>
        </w:rPr>
        <w:t>0627A.1</w:t>
      </w:r>
      <w:r w:rsidRPr="001A34DF">
        <w:rPr>
          <w:rFonts w:ascii="Arial" w:hAnsi="Arial" w:cs="Arial"/>
          <w:bCs/>
          <w:sz w:val="22"/>
          <w:szCs w:val="22"/>
        </w:rPr>
        <w:t xml:space="preserve">  # of funded programs</w:t>
      </w:r>
    </w:p>
    <w:p w:rsidR="00117AD1" w:rsidRPr="001A34DF" w:rsidRDefault="00117AD1" w:rsidP="00117AD1">
      <w:pPr>
        <w:numPr>
          <w:ilvl w:val="0"/>
          <w:numId w:val="2"/>
        </w:numPr>
        <w:rPr>
          <w:rFonts w:ascii="Arial" w:hAnsi="Arial" w:cs="Arial"/>
          <w:bCs/>
          <w:sz w:val="22"/>
          <w:szCs w:val="22"/>
        </w:rPr>
      </w:pPr>
      <w:r w:rsidRPr="001A34DF">
        <w:rPr>
          <w:rFonts w:ascii="Arial" w:hAnsi="Arial" w:cs="Arial"/>
          <w:b/>
          <w:bCs/>
          <w:sz w:val="22"/>
          <w:szCs w:val="22"/>
        </w:rPr>
        <w:t>0627A.2</w:t>
      </w:r>
      <w:r w:rsidRPr="001A34DF">
        <w:rPr>
          <w:rFonts w:ascii="Arial" w:hAnsi="Arial" w:cs="Arial"/>
          <w:bCs/>
          <w:sz w:val="22"/>
          <w:szCs w:val="22"/>
        </w:rPr>
        <w:t xml:space="preserve"> # of on-site funded program monitoring visits</w:t>
      </w:r>
    </w:p>
    <w:p w:rsidR="00117AD1" w:rsidRPr="001A34DF" w:rsidRDefault="00117AD1" w:rsidP="00117AD1">
      <w:pPr>
        <w:ind w:left="720"/>
        <w:rPr>
          <w:rFonts w:ascii="Arial" w:hAnsi="Arial" w:cs="Arial"/>
          <w:bCs/>
          <w:sz w:val="26"/>
          <w:szCs w:val="26"/>
        </w:rPr>
      </w:pPr>
    </w:p>
    <w:p w:rsidR="00117AD1" w:rsidRPr="001A34DF" w:rsidRDefault="00117AD1" w:rsidP="00117AD1">
      <w:pPr>
        <w:ind w:left="720"/>
        <w:rPr>
          <w:rFonts w:ascii="Arial" w:hAnsi="Arial" w:cs="Arial"/>
          <w:b/>
          <w:bCs/>
          <w:sz w:val="26"/>
          <w:szCs w:val="26"/>
          <w:u w:val="single"/>
        </w:rPr>
      </w:pPr>
      <w:r w:rsidRPr="001A34DF">
        <w:rPr>
          <w:rFonts w:ascii="Arial" w:hAnsi="Arial" w:cs="Arial"/>
          <w:b/>
          <w:bCs/>
          <w:sz w:val="26"/>
          <w:szCs w:val="26"/>
          <w:u w:val="single"/>
        </w:rPr>
        <w:t>How Well</w:t>
      </w:r>
    </w:p>
    <w:p w:rsidR="00117AD1" w:rsidRPr="001A34DF" w:rsidRDefault="00117AD1" w:rsidP="00117AD1">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0627B.1  </w:t>
      </w:r>
      <w:r w:rsidRPr="001A34DF">
        <w:rPr>
          <w:rFonts w:ascii="Arial" w:hAnsi="Arial" w:cs="Arial"/>
          <w:bCs/>
          <w:sz w:val="22"/>
          <w:szCs w:val="22"/>
        </w:rPr>
        <w:t>RAP submitted within 90 days of final allocations released</w:t>
      </w:r>
    </w:p>
    <w:p w:rsidR="00117AD1" w:rsidRPr="001A34DF" w:rsidRDefault="00117AD1" w:rsidP="00117AD1">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0627B.2  </w:t>
      </w:r>
      <w:r w:rsidRPr="001A34DF">
        <w:rPr>
          <w:rFonts w:ascii="Arial" w:hAnsi="Arial" w:cs="Arial"/>
          <w:bCs/>
          <w:sz w:val="22"/>
          <w:szCs w:val="22"/>
        </w:rPr>
        <w:t>% of total allocation remaining at the end of the year</w:t>
      </w:r>
    </w:p>
    <w:p w:rsidR="00117AD1" w:rsidRPr="001A34DF" w:rsidRDefault="00117AD1" w:rsidP="00117AD1">
      <w:pPr>
        <w:numPr>
          <w:ilvl w:val="0"/>
          <w:numId w:val="2"/>
        </w:numPr>
        <w:spacing w:after="120"/>
        <w:ind w:right="144"/>
        <w:rPr>
          <w:rFonts w:ascii="Arial" w:hAnsi="Arial" w:cs="Arial"/>
          <w:bCs/>
          <w:sz w:val="22"/>
          <w:szCs w:val="22"/>
        </w:rPr>
      </w:pPr>
      <w:r w:rsidRPr="001A34DF">
        <w:rPr>
          <w:rFonts w:ascii="Arial" w:hAnsi="Arial" w:cs="Arial"/>
          <w:b/>
          <w:bCs/>
          <w:sz w:val="22"/>
          <w:szCs w:val="22"/>
        </w:rPr>
        <w:t>0627B.3</w:t>
      </w:r>
      <w:r w:rsidRPr="001A34DF">
        <w:rPr>
          <w:rFonts w:ascii="Arial" w:hAnsi="Arial" w:cs="Arial"/>
          <w:bCs/>
          <w:sz w:val="22"/>
          <w:szCs w:val="22"/>
        </w:rPr>
        <w:t xml:space="preserve"> % of funded programs assessed using a research-based quality assessment tool (such as NYSPQA; NYSAN; YPQA)</w:t>
      </w:r>
    </w:p>
    <w:p w:rsidR="00117AD1" w:rsidRPr="001A34DF" w:rsidRDefault="00117AD1" w:rsidP="00117AD1">
      <w:pPr>
        <w:ind w:left="720"/>
        <w:rPr>
          <w:rFonts w:ascii="Arial" w:hAnsi="Arial" w:cs="Arial"/>
          <w:b/>
          <w:bCs/>
          <w:sz w:val="26"/>
          <w:szCs w:val="26"/>
          <w:u w:val="single"/>
        </w:rPr>
      </w:pPr>
    </w:p>
    <w:p w:rsidR="00117AD1" w:rsidRPr="001A34DF" w:rsidRDefault="00117AD1" w:rsidP="00117AD1">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8C7F5D" w:rsidRPr="007424EE" w:rsidRDefault="00C23CE0" w:rsidP="007424EE">
      <w:pPr>
        <w:numPr>
          <w:ilvl w:val="0"/>
          <w:numId w:val="2"/>
        </w:numPr>
        <w:spacing w:after="120"/>
        <w:outlineLvl w:val="0"/>
        <w:rPr>
          <w:rFonts w:ascii="Arial" w:hAnsi="Arial" w:cs="Arial"/>
          <w:bCs/>
          <w:sz w:val="22"/>
          <w:szCs w:val="22"/>
        </w:rPr>
      </w:pPr>
      <w:r w:rsidRPr="007424EE">
        <w:rPr>
          <w:rFonts w:ascii="Arial" w:hAnsi="Arial" w:cs="Arial"/>
          <w:b/>
          <w:bCs/>
          <w:sz w:val="22"/>
          <w:szCs w:val="22"/>
        </w:rPr>
        <w:t>0627C.1</w:t>
      </w:r>
      <w:r w:rsidRPr="007424EE">
        <w:rPr>
          <w:rFonts w:ascii="Arial" w:hAnsi="Arial" w:cs="Arial"/>
          <w:bCs/>
          <w:sz w:val="22"/>
          <w:szCs w:val="22"/>
        </w:rPr>
        <w:t xml:space="preserve"> #</w:t>
      </w:r>
      <w:r w:rsidR="007424EE" w:rsidRPr="007424EE">
        <w:rPr>
          <w:rFonts w:ascii="Arial" w:hAnsi="Arial" w:cs="Arial"/>
          <w:bCs/>
          <w:sz w:val="22"/>
          <w:szCs w:val="22"/>
        </w:rPr>
        <w:t>/% of funded programs that have shown improvement in at least one “how well” and/or “better off” measure over the past year.  (Not able to report the first year)</w:t>
      </w:r>
    </w:p>
    <w:p w:rsidR="00117AD1" w:rsidRPr="007424EE" w:rsidRDefault="00117AD1" w:rsidP="00117AD1">
      <w:pPr>
        <w:numPr>
          <w:ilvl w:val="0"/>
          <w:numId w:val="2"/>
        </w:numPr>
        <w:spacing w:after="120"/>
        <w:outlineLvl w:val="0"/>
        <w:rPr>
          <w:rStyle w:val="tabletextheadergreen1"/>
          <w:rFonts w:ascii="Arial" w:hAnsi="Arial" w:cs="Arial"/>
          <w:color w:val="auto"/>
          <w:sz w:val="28"/>
          <w:szCs w:val="28"/>
        </w:rPr>
      </w:pPr>
      <w:r w:rsidRPr="007424EE">
        <w:rPr>
          <w:rFonts w:ascii="Arial" w:hAnsi="Arial" w:cs="Arial"/>
          <w:sz w:val="26"/>
          <w:szCs w:val="26"/>
        </w:rPr>
        <w:br w:type="page"/>
      </w:r>
      <w:r w:rsidRPr="007424EE">
        <w:rPr>
          <w:rFonts w:ascii="Arial" w:hAnsi="Arial" w:cs="Arial"/>
          <w:b/>
          <w:sz w:val="28"/>
          <w:szCs w:val="28"/>
        </w:rPr>
        <w:lastRenderedPageBreak/>
        <w:t xml:space="preserve">LIFE AREA  </w:t>
      </w:r>
      <w:r w:rsidRPr="007424EE">
        <w:rPr>
          <w:rStyle w:val="tabletextheadergreen1"/>
          <w:rFonts w:ascii="Arial" w:hAnsi="Arial" w:cs="Arial"/>
          <w:color w:val="auto"/>
          <w:sz w:val="28"/>
          <w:szCs w:val="28"/>
        </w:rPr>
        <w:t>6COM: Community</w:t>
      </w:r>
    </w:p>
    <w:p w:rsidR="00117AD1" w:rsidRPr="001A34DF" w:rsidRDefault="00117AD1" w:rsidP="00117AD1">
      <w:pPr>
        <w:rPr>
          <w:rFonts w:ascii="Arial" w:hAnsi="Arial" w:cs="Arial"/>
          <w:sz w:val="26"/>
          <w:szCs w:val="26"/>
        </w:rPr>
      </w:pPr>
    </w:p>
    <w:p w:rsidR="00117AD1" w:rsidRPr="001A34DF" w:rsidRDefault="00117AD1" w:rsidP="00117AD1">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117AD1" w:rsidRPr="001A34DF" w:rsidRDefault="00117AD1" w:rsidP="00117AD1">
      <w:pPr>
        <w:rPr>
          <w:rFonts w:ascii="Arial" w:hAnsi="Arial" w:cs="Arial"/>
          <w:bCs/>
          <w:sz w:val="26"/>
          <w:szCs w:val="26"/>
        </w:rPr>
        <w:sectPr w:rsidR="00117AD1" w:rsidRPr="001A34DF" w:rsidSect="00D814EE">
          <w:type w:val="continuous"/>
          <w:pgSz w:w="12240" w:h="15840"/>
          <w:pgMar w:top="1008" w:right="1800" w:bottom="1008" w:left="1800" w:header="720" w:footer="720" w:gutter="0"/>
          <w:cols w:space="720"/>
          <w:docGrid w:linePitch="360"/>
        </w:sectPr>
      </w:pPr>
    </w:p>
    <w:p w:rsidR="00117AD1" w:rsidRPr="001A34DF" w:rsidRDefault="00117AD1" w:rsidP="00117AD1">
      <w:pPr>
        <w:rPr>
          <w:rFonts w:ascii="Arial" w:hAnsi="Arial" w:cs="Arial"/>
          <w:bCs/>
          <w:sz w:val="26"/>
          <w:szCs w:val="26"/>
        </w:rPr>
      </w:pPr>
    </w:p>
    <w:p w:rsidR="00117AD1" w:rsidRPr="001A34DF" w:rsidRDefault="00117AD1" w:rsidP="003212B0">
      <w:pPr>
        <w:jc w:val="both"/>
        <w:rPr>
          <w:rFonts w:ascii="Arial" w:hAnsi="Arial" w:cs="Arial"/>
          <w:bCs/>
          <w:sz w:val="20"/>
          <w:szCs w:val="20"/>
        </w:rPr>
      </w:pPr>
      <w:r w:rsidRPr="002A7918">
        <w:rPr>
          <w:rFonts w:ascii="Arial" w:hAnsi="Arial" w:cs="Arial"/>
          <w:b/>
          <w:bCs/>
          <w:sz w:val="26"/>
          <w:szCs w:val="26"/>
        </w:rPr>
        <w:t xml:space="preserve">0628 Mentoring Supports:  </w:t>
      </w:r>
      <w:r w:rsidRPr="002A7918">
        <w:rPr>
          <w:rFonts w:ascii="Arial" w:hAnsi="Arial" w:cs="Arial"/>
          <w:bCs/>
          <w:sz w:val="20"/>
          <w:szCs w:val="20"/>
        </w:rPr>
        <w:t>Programs which link youth to positive role models that are</w:t>
      </w:r>
      <w:r w:rsidRPr="001A34DF">
        <w:rPr>
          <w:rFonts w:ascii="Arial" w:hAnsi="Arial" w:cs="Arial"/>
          <w:bCs/>
          <w:sz w:val="20"/>
          <w:szCs w:val="20"/>
        </w:rPr>
        <w:t xml:space="preserve"> sustained over a period of time (generally more than 6 months). Mentoring can occur through traditional mentoring (one adult to one young person); group mentoring (one adult to as many as four young people), and team mentoring (several adults working with small groups of young people, in which the adult to youth ratio is not greater than 1:4.</w:t>
      </w:r>
    </w:p>
    <w:p w:rsidR="00117AD1" w:rsidRPr="001A34DF" w:rsidRDefault="00117AD1" w:rsidP="00117AD1">
      <w:pPr>
        <w:rPr>
          <w:rFonts w:ascii="Arial" w:hAnsi="Arial" w:cs="Arial"/>
          <w:bCs/>
          <w:sz w:val="20"/>
          <w:szCs w:val="20"/>
        </w:rPr>
      </w:pPr>
    </w:p>
    <w:p w:rsidR="00117AD1" w:rsidRPr="001A34DF" w:rsidRDefault="00117AD1" w:rsidP="00117AD1">
      <w:pPr>
        <w:rPr>
          <w:rFonts w:ascii="Arial" w:hAnsi="Arial" w:cs="Arial"/>
          <w:b/>
          <w:bCs/>
          <w:sz w:val="26"/>
          <w:szCs w:val="26"/>
          <w:u w:val="single"/>
        </w:rPr>
      </w:pPr>
      <w:r w:rsidRPr="001A34DF">
        <w:rPr>
          <w:rFonts w:ascii="Arial" w:hAnsi="Arial" w:cs="Arial"/>
          <w:b/>
          <w:bCs/>
          <w:sz w:val="26"/>
          <w:szCs w:val="26"/>
          <w:u w:val="single"/>
        </w:rPr>
        <w:t>Performance Measures</w:t>
      </w:r>
    </w:p>
    <w:p w:rsidR="00117AD1" w:rsidRPr="001A34DF" w:rsidRDefault="00117AD1" w:rsidP="00117AD1">
      <w:pPr>
        <w:rPr>
          <w:rFonts w:ascii="Arial" w:hAnsi="Arial" w:cs="Arial"/>
          <w:b/>
          <w:bCs/>
          <w:sz w:val="26"/>
          <w:szCs w:val="26"/>
          <w:u w:val="single"/>
        </w:rPr>
      </w:pPr>
    </w:p>
    <w:p w:rsidR="00117AD1" w:rsidRPr="001A34DF" w:rsidRDefault="00117AD1" w:rsidP="00117AD1">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117AD1" w:rsidRPr="001A34DF" w:rsidRDefault="00117AD1" w:rsidP="00117AD1">
      <w:pPr>
        <w:numPr>
          <w:ilvl w:val="0"/>
          <w:numId w:val="2"/>
        </w:numPr>
        <w:rPr>
          <w:rFonts w:ascii="Arial" w:hAnsi="Arial" w:cs="Arial"/>
          <w:bCs/>
          <w:sz w:val="22"/>
          <w:szCs w:val="22"/>
        </w:rPr>
      </w:pPr>
      <w:r w:rsidRPr="001A34DF">
        <w:rPr>
          <w:rFonts w:ascii="Arial" w:hAnsi="Arial" w:cs="Arial"/>
          <w:b/>
          <w:bCs/>
          <w:sz w:val="22"/>
          <w:szCs w:val="22"/>
        </w:rPr>
        <w:t>0628A.1</w:t>
      </w:r>
      <w:r w:rsidRPr="001A34DF">
        <w:rPr>
          <w:rFonts w:ascii="Arial" w:hAnsi="Arial" w:cs="Arial"/>
          <w:bCs/>
          <w:sz w:val="22"/>
          <w:szCs w:val="22"/>
        </w:rPr>
        <w:t xml:space="preserve">  # of youth participating in the mentoring program (unduplicated)</w:t>
      </w:r>
    </w:p>
    <w:p w:rsidR="00117AD1" w:rsidRPr="001A34DF" w:rsidRDefault="00117AD1" w:rsidP="00117AD1">
      <w:pPr>
        <w:numPr>
          <w:ilvl w:val="0"/>
          <w:numId w:val="2"/>
        </w:numPr>
        <w:rPr>
          <w:rFonts w:ascii="Arial" w:hAnsi="Arial" w:cs="Arial"/>
          <w:bCs/>
          <w:sz w:val="22"/>
          <w:szCs w:val="22"/>
        </w:rPr>
      </w:pPr>
      <w:r w:rsidRPr="001A34DF">
        <w:rPr>
          <w:rFonts w:ascii="Arial" w:hAnsi="Arial" w:cs="Arial"/>
          <w:b/>
          <w:bCs/>
          <w:sz w:val="22"/>
          <w:szCs w:val="22"/>
        </w:rPr>
        <w:t>0628A.2</w:t>
      </w:r>
      <w:r w:rsidRPr="001A34DF">
        <w:rPr>
          <w:rFonts w:ascii="Arial" w:hAnsi="Arial" w:cs="Arial"/>
          <w:bCs/>
          <w:sz w:val="22"/>
          <w:szCs w:val="22"/>
        </w:rPr>
        <w:t xml:space="preserve"> # of mentors</w:t>
      </w:r>
    </w:p>
    <w:p w:rsidR="00117AD1" w:rsidRPr="001A34DF" w:rsidRDefault="00117AD1" w:rsidP="00117AD1">
      <w:pPr>
        <w:ind w:left="720"/>
        <w:rPr>
          <w:rFonts w:ascii="Arial" w:hAnsi="Arial" w:cs="Arial"/>
          <w:bCs/>
          <w:sz w:val="26"/>
          <w:szCs w:val="26"/>
        </w:rPr>
      </w:pPr>
    </w:p>
    <w:p w:rsidR="00117AD1" w:rsidRPr="001A34DF" w:rsidRDefault="00117AD1" w:rsidP="00117AD1">
      <w:pPr>
        <w:ind w:left="720"/>
        <w:rPr>
          <w:rFonts w:ascii="Arial" w:hAnsi="Arial" w:cs="Arial"/>
          <w:b/>
          <w:bCs/>
          <w:sz w:val="26"/>
          <w:szCs w:val="26"/>
          <w:u w:val="single"/>
        </w:rPr>
      </w:pPr>
      <w:r w:rsidRPr="001A34DF">
        <w:rPr>
          <w:rFonts w:ascii="Arial" w:hAnsi="Arial" w:cs="Arial"/>
          <w:b/>
          <w:bCs/>
          <w:sz w:val="26"/>
          <w:szCs w:val="26"/>
          <w:u w:val="single"/>
        </w:rPr>
        <w:t>How Well</w:t>
      </w:r>
    </w:p>
    <w:p w:rsidR="00117AD1" w:rsidRPr="001A34DF" w:rsidRDefault="00117AD1" w:rsidP="00117AD1">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0628B.1  </w:t>
      </w:r>
      <w:r w:rsidRPr="001A34DF">
        <w:rPr>
          <w:rFonts w:ascii="Arial" w:hAnsi="Arial" w:cs="Arial"/>
          <w:bCs/>
          <w:sz w:val="22"/>
          <w:szCs w:val="22"/>
        </w:rPr>
        <w:t>% of mentors trained in positive youth development</w:t>
      </w:r>
    </w:p>
    <w:p w:rsidR="00117AD1" w:rsidRPr="001A34DF" w:rsidRDefault="00117AD1" w:rsidP="00117AD1">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0628B.2  </w:t>
      </w:r>
      <w:r w:rsidRPr="001A34DF">
        <w:rPr>
          <w:rFonts w:ascii="Arial" w:hAnsi="Arial" w:cs="Arial"/>
          <w:bCs/>
          <w:sz w:val="22"/>
          <w:szCs w:val="22"/>
        </w:rPr>
        <w:t>% of mentor/mentee matches lasting longer than 6 months</w:t>
      </w:r>
    </w:p>
    <w:p w:rsidR="00117AD1" w:rsidRPr="001A34DF" w:rsidRDefault="00117AD1" w:rsidP="00117AD1">
      <w:pPr>
        <w:numPr>
          <w:ilvl w:val="0"/>
          <w:numId w:val="2"/>
        </w:numPr>
        <w:spacing w:after="120"/>
        <w:ind w:right="144"/>
        <w:rPr>
          <w:rFonts w:ascii="Arial" w:hAnsi="Arial" w:cs="Arial"/>
          <w:bCs/>
          <w:sz w:val="22"/>
          <w:szCs w:val="22"/>
        </w:rPr>
      </w:pPr>
      <w:r w:rsidRPr="001A34DF">
        <w:rPr>
          <w:rFonts w:ascii="Arial" w:hAnsi="Arial" w:cs="Arial"/>
          <w:b/>
          <w:bCs/>
          <w:sz w:val="22"/>
          <w:szCs w:val="22"/>
        </w:rPr>
        <w:t>0628B.3</w:t>
      </w:r>
      <w:r w:rsidRPr="001A34DF">
        <w:rPr>
          <w:rFonts w:ascii="Arial" w:hAnsi="Arial" w:cs="Arial"/>
          <w:bCs/>
          <w:sz w:val="22"/>
          <w:szCs w:val="22"/>
        </w:rPr>
        <w:t xml:space="preserve"> % of youth expressing satisfaction with the program</w:t>
      </w:r>
    </w:p>
    <w:p w:rsidR="00117AD1" w:rsidRPr="001A34DF" w:rsidRDefault="00117AD1" w:rsidP="00117AD1">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0628B.4 </w:t>
      </w:r>
      <w:r w:rsidRPr="001A34DF">
        <w:rPr>
          <w:rFonts w:ascii="Arial" w:hAnsi="Arial" w:cs="Arial"/>
          <w:bCs/>
          <w:sz w:val="22"/>
          <w:szCs w:val="22"/>
        </w:rPr>
        <w:t xml:space="preserve"> average length of time youth wait to be matched with a mentor (in months)</w:t>
      </w:r>
    </w:p>
    <w:p w:rsidR="00117AD1" w:rsidRPr="001A34DF" w:rsidRDefault="00117AD1" w:rsidP="00117AD1">
      <w:pPr>
        <w:ind w:left="720"/>
        <w:rPr>
          <w:rFonts w:ascii="Arial" w:hAnsi="Arial" w:cs="Arial"/>
          <w:b/>
          <w:bCs/>
          <w:sz w:val="26"/>
          <w:szCs w:val="26"/>
          <w:u w:val="single"/>
        </w:rPr>
      </w:pPr>
    </w:p>
    <w:p w:rsidR="00117AD1" w:rsidRPr="001A34DF" w:rsidRDefault="00117AD1" w:rsidP="00117AD1">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117AD1" w:rsidRPr="001A34DF" w:rsidRDefault="00117AD1" w:rsidP="00117AD1">
      <w:pPr>
        <w:numPr>
          <w:ilvl w:val="0"/>
          <w:numId w:val="2"/>
        </w:numPr>
        <w:spacing w:after="120"/>
        <w:rPr>
          <w:rFonts w:ascii="Arial" w:hAnsi="Arial" w:cs="Arial"/>
          <w:bCs/>
          <w:sz w:val="22"/>
          <w:szCs w:val="22"/>
        </w:rPr>
      </w:pPr>
      <w:r w:rsidRPr="001A34DF">
        <w:rPr>
          <w:rFonts w:ascii="Arial" w:hAnsi="Arial" w:cs="Arial"/>
          <w:b/>
          <w:bCs/>
          <w:sz w:val="22"/>
          <w:szCs w:val="22"/>
        </w:rPr>
        <w:t>0628C.1</w:t>
      </w:r>
      <w:r w:rsidRPr="001A34DF">
        <w:rPr>
          <w:rFonts w:ascii="Arial" w:hAnsi="Arial" w:cs="Arial"/>
          <w:bCs/>
          <w:sz w:val="22"/>
          <w:szCs w:val="22"/>
        </w:rPr>
        <w:t xml:space="preserve">  #/% of youth showing improved confidence and caring</w:t>
      </w:r>
    </w:p>
    <w:p w:rsidR="00F4788A" w:rsidRPr="001A34DF" w:rsidRDefault="00F4788A" w:rsidP="00117AD1">
      <w:pPr>
        <w:outlineLvl w:val="0"/>
        <w:rPr>
          <w:rFonts w:ascii="Arial" w:hAnsi="Arial" w:cs="Arial"/>
          <w:b/>
          <w:bCs/>
          <w:sz w:val="26"/>
          <w:szCs w:val="26"/>
          <w:u w:val="single"/>
        </w:rPr>
      </w:pPr>
    </w:p>
    <w:p w:rsidR="00117AD1" w:rsidRPr="001A34DF" w:rsidRDefault="00117AD1" w:rsidP="00117AD1">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117AD1" w:rsidRPr="001A34DF" w:rsidRDefault="00117AD1" w:rsidP="00117AD1">
      <w:pPr>
        <w:rPr>
          <w:rFonts w:ascii="Arial" w:hAnsi="Arial" w:cs="Arial"/>
          <w:bCs/>
          <w:sz w:val="26"/>
          <w:szCs w:val="26"/>
        </w:rPr>
        <w:sectPr w:rsidR="00117AD1" w:rsidRPr="001A34DF" w:rsidSect="00D814EE">
          <w:type w:val="continuous"/>
          <w:pgSz w:w="12240" w:h="15840"/>
          <w:pgMar w:top="1008" w:right="1800" w:bottom="1008" w:left="1800" w:header="720" w:footer="720" w:gutter="0"/>
          <w:cols w:space="720"/>
          <w:docGrid w:linePitch="360"/>
        </w:sectPr>
      </w:pPr>
    </w:p>
    <w:p w:rsidR="00117AD1" w:rsidRPr="001A34DF" w:rsidRDefault="00117AD1" w:rsidP="00117AD1">
      <w:pPr>
        <w:rPr>
          <w:rFonts w:ascii="Arial" w:hAnsi="Arial" w:cs="Arial"/>
          <w:bCs/>
          <w:sz w:val="26"/>
          <w:szCs w:val="26"/>
        </w:rPr>
      </w:pPr>
    </w:p>
    <w:p w:rsidR="00117AD1" w:rsidRPr="001A34DF" w:rsidRDefault="00117AD1" w:rsidP="003212B0">
      <w:pPr>
        <w:jc w:val="both"/>
        <w:rPr>
          <w:rFonts w:ascii="Arial" w:hAnsi="Arial" w:cs="Arial"/>
          <w:bCs/>
          <w:sz w:val="20"/>
          <w:szCs w:val="20"/>
        </w:rPr>
      </w:pPr>
      <w:r w:rsidRPr="002A7918">
        <w:rPr>
          <w:rFonts w:ascii="Arial" w:hAnsi="Arial" w:cs="Arial"/>
          <w:b/>
          <w:bCs/>
          <w:sz w:val="26"/>
          <w:szCs w:val="26"/>
        </w:rPr>
        <w:t>06</w:t>
      </w:r>
      <w:r w:rsidR="00F4788A" w:rsidRPr="002A7918">
        <w:rPr>
          <w:rFonts w:ascii="Arial" w:hAnsi="Arial" w:cs="Arial"/>
          <w:b/>
          <w:bCs/>
          <w:sz w:val="26"/>
          <w:szCs w:val="26"/>
        </w:rPr>
        <w:t>29</w:t>
      </w:r>
      <w:r w:rsidRPr="002A7918">
        <w:rPr>
          <w:rFonts w:ascii="Arial" w:hAnsi="Arial" w:cs="Arial"/>
          <w:b/>
          <w:bCs/>
          <w:sz w:val="26"/>
          <w:szCs w:val="26"/>
        </w:rPr>
        <w:t xml:space="preserve"> </w:t>
      </w:r>
      <w:r w:rsidR="00601C2C" w:rsidRPr="002A7918">
        <w:rPr>
          <w:rFonts w:ascii="Arial" w:hAnsi="Arial" w:cs="Arial"/>
          <w:b/>
          <w:bCs/>
          <w:sz w:val="26"/>
          <w:szCs w:val="26"/>
        </w:rPr>
        <w:t>Runaway and Homeless Youth Shelter</w:t>
      </w:r>
      <w:r w:rsidR="00F4788A" w:rsidRPr="002A7918">
        <w:rPr>
          <w:rFonts w:ascii="Arial" w:hAnsi="Arial" w:cs="Arial"/>
          <w:b/>
          <w:bCs/>
          <w:sz w:val="26"/>
          <w:szCs w:val="26"/>
        </w:rPr>
        <w:t xml:space="preserve"> (NYS Certified Programs</w:t>
      </w:r>
      <w:r w:rsidR="00F4788A" w:rsidRPr="001A34DF">
        <w:rPr>
          <w:rFonts w:ascii="Arial" w:hAnsi="Arial" w:cs="Arial"/>
          <w:b/>
          <w:bCs/>
          <w:sz w:val="26"/>
          <w:szCs w:val="26"/>
        </w:rPr>
        <w:t xml:space="preserve"> only)</w:t>
      </w:r>
      <w:r w:rsidRPr="001A34DF">
        <w:rPr>
          <w:rFonts w:ascii="Arial" w:hAnsi="Arial" w:cs="Arial"/>
          <w:b/>
          <w:bCs/>
          <w:sz w:val="26"/>
          <w:szCs w:val="26"/>
        </w:rPr>
        <w:t xml:space="preserve">:  </w:t>
      </w:r>
      <w:r w:rsidR="00F4788A" w:rsidRPr="001A34DF">
        <w:rPr>
          <w:rFonts w:ascii="Arial" w:hAnsi="Arial" w:cs="Arial"/>
          <w:bCs/>
          <w:sz w:val="20"/>
          <w:szCs w:val="20"/>
        </w:rPr>
        <w:t>A residential facility operated for a maximum of 20 youth, all of whom are either under the age of 18 years or between the ages of 16-21 years.</w:t>
      </w:r>
    </w:p>
    <w:p w:rsidR="00117AD1" w:rsidRPr="001A34DF" w:rsidRDefault="00117AD1" w:rsidP="00117AD1">
      <w:pPr>
        <w:rPr>
          <w:rFonts w:ascii="Arial" w:hAnsi="Arial" w:cs="Arial"/>
          <w:bCs/>
          <w:sz w:val="20"/>
          <w:szCs w:val="20"/>
        </w:rPr>
      </w:pPr>
    </w:p>
    <w:p w:rsidR="00117AD1" w:rsidRPr="001A34DF" w:rsidRDefault="00117AD1" w:rsidP="00117AD1">
      <w:pPr>
        <w:rPr>
          <w:rFonts w:ascii="Arial" w:hAnsi="Arial" w:cs="Arial"/>
          <w:b/>
          <w:bCs/>
          <w:sz w:val="26"/>
          <w:szCs w:val="26"/>
          <w:u w:val="single"/>
        </w:rPr>
      </w:pPr>
      <w:r w:rsidRPr="001A34DF">
        <w:rPr>
          <w:rFonts w:ascii="Arial" w:hAnsi="Arial" w:cs="Arial"/>
          <w:b/>
          <w:bCs/>
          <w:sz w:val="26"/>
          <w:szCs w:val="26"/>
          <w:u w:val="single"/>
        </w:rPr>
        <w:t>Performance Measures</w:t>
      </w:r>
    </w:p>
    <w:p w:rsidR="00117AD1" w:rsidRPr="001A34DF" w:rsidRDefault="00117AD1" w:rsidP="00117AD1">
      <w:pPr>
        <w:rPr>
          <w:rFonts w:ascii="Arial" w:hAnsi="Arial" w:cs="Arial"/>
          <w:b/>
          <w:bCs/>
          <w:sz w:val="26"/>
          <w:szCs w:val="26"/>
          <w:u w:val="single"/>
        </w:rPr>
      </w:pPr>
    </w:p>
    <w:p w:rsidR="00117AD1" w:rsidRPr="001A34DF" w:rsidRDefault="00117AD1" w:rsidP="00117AD1">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117AD1" w:rsidRPr="001A34DF" w:rsidRDefault="00117AD1" w:rsidP="00117AD1">
      <w:pPr>
        <w:numPr>
          <w:ilvl w:val="0"/>
          <w:numId w:val="2"/>
        </w:numPr>
        <w:rPr>
          <w:rFonts w:ascii="Arial" w:hAnsi="Arial" w:cs="Arial"/>
          <w:bCs/>
          <w:sz w:val="22"/>
          <w:szCs w:val="22"/>
        </w:rPr>
      </w:pPr>
      <w:r w:rsidRPr="001A34DF">
        <w:rPr>
          <w:rFonts w:ascii="Arial" w:hAnsi="Arial" w:cs="Arial"/>
          <w:b/>
          <w:bCs/>
          <w:sz w:val="22"/>
          <w:szCs w:val="22"/>
        </w:rPr>
        <w:t>062</w:t>
      </w:r>
      <w:r w:rsidR="00F4788A" w:rsidRPr="001A34DF">
        <w:rPr>
          <w:rFonts w:ascii="Arial" w:hAnsi="Arial" w:cs="Arial"/>
          <w:b/>
          <w:bCs/>
          <w:sz w:val="22"/>
          <w:szCs w:val="22"/>
        </w:rPr>
        <w:t>9</w:t>
      </w:r>
      <w:r w:rsidRPr="001A34DF">
        <w:rPr>
          <w:rFonts w:ascii="Arial" w:hAnsi="Arial" w:cs="Arial"/>
          <w:b/>
          <w:bCs/>
          <w:sz w:val="22"/>
          <w:szCs w:val="22"/>
        </w:rPr>
        <w:t>A.1</w:t>
      </w:r>
      <w:r w:rsidRPr="001A34DF">
        <w:rPr>
          <w:rFonts w:ascii="Arial" w:hAnsi="Arial" w:cs="Arial"/>
          <w:bCs/>
          <w:sz w:val="22"/>
          <w:szCs w:val="22"/>
        </w:rPr>
        <w:t xml:space="preserve">  # of youth </w:t>
      </w:r>
      <w:r w:rsidR="00F4788A" w:rsidRPr="001A34DF">
        <w:rPr>
          <w:rFonts w:ascii="Arial" w:hAnsi="Arial" w:cs="Arial"/>
          <w:bCs/>
          <w:sz w:val="22"/>
          <w:szCs w:val="22"/>
        </w:rPr>
        <w:t>served</w:t>
      </w:r>
      <w:r w:rsidRPr="001A34DF">
        <w:rPr>
          <w:rFonts w:ascii="Arial" w:hAnsi="Arial" w:cs="Arial"/>
          <w:bCs/>
          <w:sz w:val="22"/>
          <w:szCs w:val="22"/>
        </w:rPr>
        <w:t xml:space="preserve"> (unduplicated)</w:t>
      </w:r>
    </w:p>
    <w:p w:rsidR="00117AD1" w:rsidRPr="001A34DF" w:rsidRDefault="00117AD1" w:rsidP="00117AD1">
      <w:pPr>
        <w:ind w:left="720"/>
        <w:rPr>
          <w:rFonts w:ascii="Arial" w:hAnsi="Arial" w:cs="Arial"/>
          <w:bCs/>
          <w:sz w:val="26"/>
          <w:szCs w:val="26"/>
        </w:rPr>
      </w:pPr>
    </w:p>
    <w:p w:rsidR="00117AD1" w:rsidRPr="001A34DF" w:rsidRDefault="00117AD1" w:rsidP="00117AD1">
      <w:pPr>
        <w:ind w:left="720"/>
        <w:rPr>
          <w:rFonts w:ascii="Arial" w:hAnsi="Arial" w:cs="Arial"/>
          <w:b/>
          <w:bCs/>
          <w:sz w:val="26"/>
          <w:szCs w:val="26"/>
          <w:u w:val="single"/>
        </w:rPr>
      </w:pPr>
      <w:r w:rsidRPr="001A34DF">
        <w:rPr>
          <w:rFonts w:ascii="Arial" w:hAnsi="Arial" w:cs="Arial"/>
          <w:b/>
          <w:bCs/>
          <w:sz w:val="26"/>
          <w:szCs w:val="26"/>
          <w:u w:val="single"/>
        </w:rPr>
        <w:t>How Well</w:t>
      </w:r>
    </w:p>
    <w:p w:rsidR="00117AD1" w:rsidRPr="001A34DF" w:rsidRDefault="00117AD1" w:rsidP="00117AD1">
      <w:pPr>
        <w:numPr>
          <w:ilvl w:val="0"/>
          <w:numId w:val="2"/>
        </w:numPr>
        <w:spacing w:after="120"/>
        <w:ind w:right="144"/>
        <w:rPr>
          <w:rFonts w:ascii="Arial" w:hAnsi="Arial" w:cs="Arial"/>
          <w:bCs/>
          <w:sz w:val="22"/>
          <w:szCs w:val="22"/>
        </w:rPr>
      </w:pPr>
      <w:r w:rsidRPr="001A34DF">
        <w:rPr>
          <w:rFonts w:ascii="Arial" w:hAnsi="Arial" w:cs="Arial"/>
          <w:b/>
          <w:bCs/>
          <w:sz w:val="22"/>
          <w:szCs w:val="22"/>
        </w:rPr>
        <w:t>062</w:t>
      </w:r>
      <w:r w:rsidR="00F4788A" w:rsidRPr="001A34DF">
        <w:rPr>
          <w:rFonts w:ascii="Arial" w:hAnsi="Arial" w:cs="Arial"/>
          <w:b/>
          <w:bCs/>
          <w:sz w:val="22"/>
          <w:szCs w:val="22"/>
        </w:rPr>
        <w:t>9</w:t>
      </w:r>
      <w:r w:rsidRPr="001A34DF">
        <w:rPr>
          <w:rFonts w:ascii="Arial" w:hAnsi="Arial" w:cs="Arial"/>
          <w:b/>
          <w:bCs/>
          <w:sz w:val="22"/>
          <w:szCs w:val="22"/>
        </w:rPr>
        <w:t xml:space="preserve">B.1  </w:t>
      </w:r>
      <w:r w:rsidRPr="001A34DF">
        <w:rPr>
          <w:rFonts w:ascii="Arial" w:hAnsi="Arial" w:cs="Arial"/>
          <w:bCs/>
          <w:sz w:val="22"/>
          <w:szCs w:val="22"/>
        </w:rPr>
        <w:t xml:space="preserve">% of </w:t>
      </w:r>
      <w:r w:rsidR="00F4788A" w:rsidRPr="001A34DF">
        <w:rPr>
          <w:rFonts w:ascii="Arial" w:hAnsi="Arial" w:cs="Arial"/>
          <w:bCs/>
          <w:sz w:val="22"/>
          <w:szCs w:val="22"/>
        </w:rPr>
        <w:t>staff who met training requirements set by RHY regulations</w:t>
      </w:r>
    </w:p>
    <w:p w:rsidR="00117AD1" w:rsidRPr="001A34DF" w:rsidRDefault="00117AD1" w:rsidP="00117AD1">
      <w:pPr>
        <w:numPr>
          <w:ilvl w:val="0"/>
          <w:numId w:val="2"/>
        </w:numPr>
        <w:spacing w:after="120"/>
        <w:ind w:right="144"/>
        <w:rPr>
          <w:rFonts w:ascii="Arial" w:hAnsi="Arial" w:cs="Arial"/>
          <w:bCs/>
          <w:sz w:val="22"/>
          <w:szCs w:val="22"/>
        </w:rPr>
      </w:pPr>
      <w:r w:rsidRPr="001A34DF">
        <w:rPr>
          <w:rFonts w:ascii="Arial" w:hAnsi="Arial" w:cs="Arial"/>
          <w:b/>
          <w:bCs/>
          <w:sz w:val="22"/>
          <w:szCs w:val="22"/>
        </w:rPr>
        <w:t>062</w:t>
      </w:r>
      <w:r w:rsidR="00F4788A" w:rsidRPr="001A34DF">
        <w:rPr>
          <w:rFonts w:ascii="Arial" w:hAnsi="Arial" w:cs="Arial"/>
          <w:b/>
          <w:bCs/>
          <w:sz w:val="22"/>
          <w:szCs w:val="22"/>
        </w:rPr>
        <w:t>9</w:t>
      </w:r>
      <w:r w:rsidRPr="001A34DF">
        <w:rPr>
          <w:rFonts w:ascii="Arial" w:hAnsi="Arial" w:cs="Arial"/>
          <w:b/>
          <w:bCs/>
          <w:sz w:val="22"/>
          <w:szCs w:val="22"/>
        </w:rPr>
        <w:t>B.</w:t>
      </w:r>
      <w:r w:rsidR="00F4788A" w:rsidRPr="001A34DF">
        <w:rPr>
          <w:rFonts w:ascii="Arial" w:hAnsi="Arial" w:cs="Arial"/>
          <w:b/>
          <w:bCs/>
          <w:sz w:val="22"/>
          <w:szCs w:val="22"/>
        </w:rPr>
        <w:t>2</w:t>
      </w:r>
      <w:r w:rsidRPr="001A34DF">
        <w:rPr>
          <w:rFonts w:ascii="Arial" w:hAnsi="Arial" w:cs="Arial"/>
          <w:bCs/>
          <w:sz w:val="22"/>
          <w:szCs w:val="22"/>
        </w:rPr>
        <w:t xml:space="preserve"> % of youth expressing satisfaction with the program</w:t>
      </w:r>
    </w:p>
    <w:p w:rsidR="00117AD1" w:rsidRPr="001A34DF" w:rsidRDefault="00117AD1" w:rsidP="00117AD1">
      <w:pPr>
        <w:ind w:left="720"/>
        <w:rPr>
          <w:rFonts w:ascii="Arial" w:hAnsi="Arial" w:cs="Arial"/>
          <w:b/>
          <w:bCs/>
          <w:sz w:val="26"/>
          <w:szCs w:val="26"/>
          <w:u w:val="single"/>
        </w:rPr>
      </w:pPr>
    </w:p>
    <w:p w:rsidR="00117AD1" w:rsidRPr="001A34DF" w:rsidRDefault="00117AD1" w:rsidP="00117AD1">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117AD1" w:rsidRPr="001A34DF" w:rsidRDefault="00117AD1" w:rsidP="00117AD1">
      <w:pPr>
        <w:numPr>
          <w:ilvl w:val="0"/>
          <w:numId w:val="2"/>
        </w:numPr>
        <w:spacing w:after="120"/>
        <w:rPr>
          <w:rFonts w:ascii="Arial" w:hAnsi="Arial" w:cs="Arial"/>
          <w:bCs/>
          <w:sz w:val="22"/>
          <w:szCs w:val="22"/>
        </w:rPr>
      </w:pPr>
      <w:r w:rsidRPr="001A34DF">
        <w:rPr>
          <w:rFonts w:ascii="Arial" w:hAnsi="Arial" w:cs="Arial"/>
          <w:b/>
          <w:bCs/>
          <w:sz w:val="22"/>
          <w:szCs w:val="22"/>
        </w:rPr>
        <w:t>062</w:t>
      </w:r>
      <w:r w:rsidR="00F4788A" w:rsidRPr="001A34DF">
        <w:rPr>
          <w:rFonts w:ascii="Arial" w:hAnsi="Arial" w:cs="Arial"/>
          <w:b/>
          <w:bCs/>
          <w:sz w:val="22"/>
          <w:szCs w:val="22"/>
        </w:rPr>
        <w:t>9</w:t>
      </w:r>
      <w:r w:rsidRPr="001A34DF">
        <w:rPr>
          <w:rFonts w:ascii="Arial" w:hAnsi="Arial" w:cs="Arial"/>
          <w:b/>
          <w:bCs/>
          <w:sz w:val="22"/>
          <w:szCs w:val="22"/>
        </w:rPr>
        <w:t>C.1</w:t>
      </w:r>
      <w:r w:rsidRPr="001A34DF">
        <w:rPr>
          <w:rFonts w:ascii="Arial" w:hAnsi="Arial" w:cs="Arial"/>
          <w:bCs/>
          <w:sz w:val="22"/>
          <w:szCs w:val="22"/>
        </w:rPr>
        <w:t xml:space="preserve">  #/% of youth </w:t>
      </w:r>
      <w:r w:rsidR="00F4788A" w:rsidRPr="001A34DF">
        <w:rPr>
          <w:rFonts w:ascii="Arial" w:hAnsi="Arial" w:cs="Arial"/>
          <w:bCs/>
          <w:sz w:val="22"/>
          <w:szCs w:val="22"/>
        </w:rPr>
        <w:t>discharged to stable housing</w:t>
      </w:r>
    </w:p>
    <w:p w:rsidR="00F4788A" w:rsidRPr="001A34DF" w:rsidRDefault="00F4788A" w:rsidP="00117AD1">
      <w:pPr>
        <w:numPr>
          <w:ilvl w:val="0"/>
          <w:numId w:val="2"/>
        </w:numPr>
        <w:spacing w:after="120"/>
        <w:rPr>
          <w:rFonts w:ascii="Arial" w:hAnsi="Arial" w:cs="Arial"/>
          <w:bCs/>
          <w:sz w:val="22"/>
          <w:szCs w:val="22"/>
        </w:rPr>
      </w:pPr>
      <w:r w:rsidRPr="001A34DF">
        <w:rPr>
          <w:rFonts w:ascii="Arial" w:hAnsi="Arial" w:cs="Arial"/>
          <w:b/>
          <w:bCs/>
          <w:sz w:val="22"/>
          <w:szCs w:val="22"/>
        </w:rPr>
        <w:t>0629C.2</w:t>
      </w:r>
      <w:r w:rsidRPr="001A34DF">
        <w:rPr>
          <w:rFonts w:ascii="Arial" w:hAnsi="Arial" w:cs="Arial"/>
          <w:bCs/>
          <w:sz w:val="22"/>
          <w:szCs w:val="22"/>
        </w:rPr>
        <w:t xml:space="preserve"> #/% of youth reunited with family</w:t>
      </w:r>
    </w:p>
    <w:p w:rsidR="00F4788A" w:rsidRPr="001A34DF" w:rsidRDefault="00F4788A" w:rsidP="00117AD1">
      <w:pPr>
        <w:numPr>
          <w:ilvl w:val="0"/>
          <w:numId w:val="2"/>
        </w:numPr>
        <w:spacing w:after="120"/>
        <w:rPr>
          <w:rFonts w:ascii="Arial" w:hAnsi="Arial" w:cs="Arial"/>
          <w:bCs/>
          <w:sz w:val="22"/>
          <w:szCs w:val="22"/>
        </w:rPr>
      </w:pPr>
      <w:r w:rsidRPr="001A34DF">
        <w:rPr>
          <w:rFonts w:ascii="Arial" w:hAnsi="Arial" w:cs="Arial"/>
          <w:b/>
          <w:bCs/>
          <w:sz w:val="22"/>
          <w:szCs w:val="22"/>
        </w:rPr>
        <w:t>0629C.3</w:t>
      </w:r>
      <w:r w:rsidRPr="001A34DF">
        <w:rPr>
          <w:rFonts w:ascii="Arial" w:hAnsi="Arial" w:cs="Arial"/>
          <w:bCs/>
          <w:sz w:val="22"/>
          <w:szCs w:val="22"/>
        </w:rPr>
        <w:t xml:space="preserve"> #/% of youth obtaining other suitable/safe housing</w:t>
      </w:r>
    </w:p>
    <w:p w:rsidR="00F4788A" w:rsidRPr="001A34DF" w:rsidRDefault="00F4788A" w:rsidP="00F4788A">
      <w:pPr>
        <w:outlineLvl w:val="0"/>
        <w:rPr>
          <w:rStyle w:val="tabletextheadergreen1"/>
          <w:rFonts w:ascii="Arial" w:hAnsi="Arial" w:cs="Arial"/>
          <w:color w:val="auto"/>
          <w:sz w:val="28"/>
          <w:szCs w:val="28"/>
        </w:rPr>
      </w:pPr>
      <w:r w:rsidRPr="001A34DF">
        <w:rPr>
          <w:rFonts w:ascii="Arial" w:hAnsi="Arial" w:cs="Arial"/>
          <w:sz w:val="26"/>
          <w:szCs w:val="26"/>
        </w:rPr>
        <w:br w:type="page"/>
      </w:r>
      <w:r w:rsidRPr="001A34DF">
        <w:rPr>
          <w:rFonts w:ascii="Arial" w:hAnsi="Arial" w:cs="Arial"/>
          <w:b/>
          <w:sz w:val="28"/>
          <w:szCs w:val="28"/>
        </w:rPr>
        <w:lastRenderedPageBreak/>
        <w:t xml:space="preserve">LIFE </w:t>
      </w:r>
      <w:r w:rsidR="00C23CE0" w:rsidRPr="001A34DF">
        <w:rPr>
          <w:rFonts w:ascii="Arial" w:hAnsi="Arial" w:cs="Arial"/>
          <w:b/>
          <w:sz w:val="28"/>
          <w:szCs w:val="28"/>
        </w:rPr>
        <w:t>AREA 6COM</w:t>
      </w:r>
      <w:r w:rsidRPr="001A34DF">
        <w:rPr>
          <w:rStyle w:val="tabletextheadergreen1"/>
          <w:rFonts w:ascii="Arial" w:hAnsi="Arial" w:cs="Arial"/>
          <w:color w:val="auto"/>
          <w:sz w:val="28"/>
          <w:szCs w:val="28"/>
        </w:rPr>
        <w:t>: Community</w:t>
      </w:r>
    </w:p>
    <w:p w:rsidR="00F4788A" w:rsidRPr="001A34DF" w:rsidRDefault="00F4788A" w:rsidP="00F4788A">
      <w:pPr>
        <w:outlineLvl w:val="0"/>
        <w:rPr>
          <w:rFonts w:ascii="Arial" w:hAnsi="Arial" w:cs="Arial"/>
          <w:sz w:val="26"/>
          <w:szCs w:val="26"/>
        </w:rPr>
      </w:pPr>
    </w:p>
    <w:p w:rsidR="00F4788A" w:rsidRPr="001A34DF" w:rsidRDefault="00F4788A" w:rsidP="00F4788A">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F4788A" w:rsidRPr="001A34DF" w:rsidRDefault="00F4788A" w:rsidP="00F4788A">
      <w:pPr>
        <w:rPr>
          <w:rFonts w:ascii="Arial" w:hAnsi="Arial" w:cs="Arial"/>
          <w:bCs/>
          <w:sz w:val="26"/>
          <w:szCs w:val="26"/>
        </w:rPr>
        <w:sectPr w:rsidR="00F4788A" w:rsidRPr="001A34DF" w:rsidSect="00584BB0">
          <w:type w:val="continuous"/>
          <w:pgSz w:w="12240" w:h="15840"/>
          <w:pgMar w:top="720" w:right="1800" w:bottom="720" w:left="1800" w:header="720" w:footer="720" w:gutter="0"/>
          <w:cols w:space="720"/>
          <w:docGrid w:linePitch="360"/>
        </w:sectPr>
      </w:pPr>
    </w:p>
    <w:p w:rsidR="00F4788A" w:rsidRPr="001A34DF" w:rsidRDefault="00F4788A" w:rsidP="00F4788A">
      <w:pPr>
        <w:rPr>
          <w:rFonts w:ascii="Arial" w:hAnsi="Arial" w:cs="Arial"/>
          <w:bCs/>
          <w:sz w:val="26"/>
          <w:szCs w:val="26"/>
        </w:rPr>
      </w:pPr>
    </w:p>
    <w:p w:rsidR="00F4788A" w:rsidRPr="001A34DF" w:rsidRDefault="00F4788A" w:rsidP="00F4788A">
      <w:pPr>
        <w:rPr>
          <w:rFonts w:ascii="Arial" w:hAnsi="Arial" w:cs="Arial"/>
          <w:bCs/>
          <w:sz w:val="20"/>
          <w:szCs w:val="20"/>
        </w:rPr>
      </w:pPr>
      <w:r w:rsidRPr="002A7918">
        <w:rPr>
          <w:rFonts w:ascii="Arial" w:hAnsi="Arial" w:cs="Arial"/>
          <w:b/>
          <w:bCs/>
          <w:sz w:val="26"/>
          <w:szCs w:val="26"/>
        </w:rPr>
        <w:t>0630 Runaway and Homeless Interim Family (NYS Certified Programs</w:t>
      </w:r>
      <w:r w:rsidRPr="001A34DF">
        <w:rPr>
          <w:rFonts w:ascii="Arial" w:hAnsi="Arial" w:cs="Arial"/>
          <w:b/>
          <w:bCs/>
          <w:sz w:val="26"/>
          <w:szCs w:val="26"/>
        </w:rPr>
        <w:t xml:space="preserve"> only):  </w:t>
      </w:r>
      <w:r w:rsidRPr="001A34DF">
        <w:rPr>
          <w:rFonts w:ascii="Arial" w:hAnsi="Arial" w:cs="Arial"/>
          <w:bCs/>
          <w:sz w:val="20"/>
          <w:szCs w:val="20"/>
        </w:rPr>
        <w:t>Private dwelling providing temporary shelter to a maximum of 2 runaway and homeless youth under the age of 21.</w:t>
      </w:r>
    </w:p>
    <w:p w:rsidR="00F4788A" w:rsidRPr="001A34DF" w:rsidRDefault="00F4788A" w:rsidP="00F4788A">
      <w:pPr>
        <w:rPr>
          <w:rFonts w:ascii="Arial" w:hAnsi="Arial" w:cs="Arial"/>
          <w:bCs/>
          <w:sz w:val="20"/>
          <w:szCs w:val="20"/>
        </w:rPr>
      </w:pPr>
    </w:p>
    <w:p w:rsidR="00F4788A" w:rsidRPr="001A34DF" w:rsidRDefault="00F4788A" w:rsidP="00F4788A">
      <w:pPr>
        <w:rPr>
          <w:rFonts w:ascii="Arial" w:hAnsi="Arial" w:cs="Arial"/>
          <w:b/>
          <w:bCs/>
          <w:sz w:val="26"/>
          <w:szCs w:val="26"/>
          <w:u w:val="single"/>
        </w:rPr>
      </w:pPr>
      <w:r w:rsidRPr="001A34DF">
        <w:rPr>
          <w:rFonts w:ascii="Arial" w:hAnsi="Arial" w:cs="Arial"/>
          <w:b/>
          <w:bCs/>
          <w:sz w:val="26"/>
          <w:szCs w:val="26"/>
          <w:u w:val="single"/>
        </w:rPr>
        <w:t>Performance Measures</w:t>
      </w:r>
    </w:p>
    <w:p w:rsidR="00F4788A" w:rsidRPr="001A34DF" w:rsidRDefault="00F4788A" w:rsidP="00F4788A">
      <w:pPr>
        <w:rPr>
          <w:rFonts w:ascii="Arial" w:hAnsi="Arial" w:cs="Arial"/>
          <w:b/>
          <w:bCs/>
          <w:sz w:val="26"/>
          <w:szCs w:val="26"/>
          <w:u w:val="single"/>
        </w:rPr>
      </w:pPr>
    </w:p>
    <w:p w:rsidR="00F4788A" w:rsidRPr="001A34DF" w:rsidRDefault="00F4788A" w:rsidP="00F4788A">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F4788A" w:rsidRPr="001A34DF" w:rsidRDefault="00F4788A" w:rsidP="00F4788A">
      <w:pPr>
        <w:numPr>
          <w:ilvl w:val="0"/>
          <w:numId w:val="2"/>
        </w:numPr>
        <w:rPr>
          <w:rFonts w:ascii="Arial" w:hAnsi="Arial" w:cs="Arial"/>
          <w:bCs/>
          <w:sz w:val="22"/>
          <w:szCs w:val="22"/>
        </w:rPr>
      </w:pPr>
      <w:r w:rsidRPr="001A34DF">
        <w:rPr>
          <w:rFonts w:ascii="Arial" w:hAnsi="Arial" w:cs="Arial"/>
          <w:b/>
          <w:bCs/>
          <w:sz w:val="22"/>
          <w:szCs w:val="22"/>
        </w:rPr>
        <w:t>0630A.1</w:t>
      </w:r>
      <w:r w:rsidRPr="001A34DF">
        <w:rPr>
          <w:rFonts w:ascii="Arial" w:hAnsi="Arial" w:cs="Arial"/>
          <w:bCs/>
          <w:sz w:val="22"/>
          <w:szCs w:val="22"/>
        </w:rPr>
        <w:t xml:space="preserve">  # of youth who entered the program</w:t>
      </w:r>
    </w:p>
    <w:p w:rsidR="00F4788A" w:rsidRPr="001A34DF" w:rsidRDefault="00F4788A" w:rsidP="00F4788A">
      <w:pPr>
        <w:numPr>
          <w:ilvl w:val="0"/>
          <w:numId w:val="2"/>
        </w:numPr>
        <w:rPr>
          <w:rFonts w:ascii="Arial" w:hAnsi="Arial" w:cs="Arial"/>
          <w:bCs/>
          <w:sz w:val="22"/>
          <w:szCs w:val="22"/>
        </w:rPr>
      </w:pPr>
      <w:r w:rsidRPr="001A34DF">
        <w:rPr>
          <w:rFonts w:ascii="Arial" w:hAnsi="Arial" w:cs="Arial"/>
          <w:b/>
          <w:bCs/>
          <w:sz w:val="22"/>
          <w:szCs w:val="22"/>
        </w:rPr>
        <w:t>0630A.2</w:t>
      </w:r>
      <w:r w:rsidRPr="001A34DF">
        <w:rPr>
          <w:rFonts w:ascii="Arial" w:hAnsi="Arial" w:cs="Arial"/>
          <w:bCs/>
          <w:sz w:val="22"/>
          <w:szCs w:val="22"/>
        </w:rPr>
        <w:t xml:space="preserve"> # of certified interim family homes</w:t>
      </w:r>
    </w:p>
    <w:p w:rsidR="00F4788A" w:rsidRPr="001A34DF" w:rsidRDefault="00F4788A" w:rsidP="00F4788A">
      <w:pPr>
        <w:numPr>
          <w:ilvl w:val="0"/>
          <w:numId w:val="2"/>
        </w:numPr>
        <w:rPr>
          <w:rFonts w:ascii="Arial" w:hAnsi="Arial" w:cs="Arial"/>
          <w:bCs/>
          <w:sz w:val="22"/>
          <w:szCs w:val="22"/>
        </w:rPr>
      </w:pPr>
      <w:r w:rsidRPr="001A34DF">
        <w:rPr>
          <w:rFonts w:ascii="Arial" w:hAnsi="Arial" w:cs="Arial"/>
          <w:b/>
          <w:bCs/>
          <w:sz w:val="22"/>
          <w:szCs w:val="22"/>
        </w:rPr>
        <w:t>0630A.3</w:t>
      </w:r>
      <w:r w:rsidRPr="001A34DF">
        <w:rPr>
          <w:rFonts w:ascii="Arial" w:hAnsi="Arial" w:cs="Arial"/>
          <w:bCs/>
          <w:sz w:val="22"/>
          <w:szCs w:val="22"/>
        </w:rPr>
        <w:t xml:space="preserve"> #of host home trainings offered in reporting period</w:t>
      </w:r>
    </w:p>
    <w:p w:rsidR="00F4788A" w:rsidRPr="001A34DF" w:rsidRDefault="00F4788A" w:rsidP="00F4788A">
      <w:pPr>
        <w:numPr>
          <w:ilvl w:val="0"/>
          <w:numId w:val="2"/>
        </w:numPr>
        <w:rPr>
          <w:rFonts w:ascii="Arial" w:hAnsi="Arial" w:cs="Arial"/>
          <w:bCs/>
          <w:sz w:val="22"/>
          <w:szCs w:val="22"/>
        </w:rPr>
      </w:pPr>
      <w:r w:rsidRPr="001A34DF">
        <w:rPr>
          <w:rFonts w:ascii="Arial" w:hAnsi="Arial" w:cs="Arial"/>
          <w:b/>
          <w:bCs/>
          <w:sz w:val="22"/>
          <w:szCs w:val="22"/>
        </w:rPr>
        <w:t>0630A.4</w:t>
      </w:r>
      <w:r w:rsidRPr="001A34DF">
        <w:rPr>
          <w:rFonts w:ascii="Arial" w:hAnsi="Arial" w:cs="Arial"/>
          <w:bCs/>
          <w:sz w:val="22"/>
          <w:szCs w:val="22"/>
        </w:rPr>
        <w:t xml:space="preserve"> # of youth assisted by placement, case management, life skills training provided by the program</w:t>
      </w:r>
    </w:p>
    <w:p w:rsidR="00F4788A" w:rsidRPr="001A34DF" w:rsidRDefault="00F4788A" w:rsidP="00F4788A">
      <w:pPr>
        <w:ind w:left="720"/>
        <w:rPr>
          <w:rFonts w:ascii="Arial" w:hAnsi="Arial" w:cs="Arial"/>
          <w:bCs/>
          <w:sz w:val="26"/>
          <w:szCs w:val="26"/>
        </w:rPr>
      </w:pPr>
    </w:p>
    <w:p w:rsidR="00F4788A" w:rsidRPr="001A34DF" w:rsidRDefault="00F4788A" w:rsidP="00F4788A">
      <w:pPr>
        <w:ind w:left="720"/>
        <w:rPr>
          <w:rFonts w:ascii="Arial" w:hAnsi="Arial" w:cs="Arial"/>
          <w:b/>
          <w:bCs/>
          <w:sz w:val="26"/>
          <w:szCs w:val="26"/>
          <w:u w:val="single"/>
        </w:rPr>
      </w:pPr>
      <w:r w:rsidRPr="001A34DF">
        <w:rPr>
          <w:rFonts w:ascii="Arial" w:hAnsi="Arial" w:cs="Arial"/>
          <w:b/>
          <w:bCs/>
          <w:sz w:val="26"/>
          <w:szCs w:val="26"/>
          <w:u w:val="single"/>
        </w:rPr>
        <w:t>How Well</w:t>
      </w:r>
    </w:p>
    <w:p w:rsidR="00F4788A" w:rsidRPr="001A34DF" w:rsidRDefault="00F4788A" w:rsidP="00F4788A">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0630B.1  </w:t>
      </w:r>
      <w:r w:rsidRPr="001A34DF">
        <w:rPr>
          <w:rFonts w:ascii="Arial" w:hAnsi="Arial" w:cs="Arial"/>
          <w:bCs/>
          <w:sz w:val="22"/>
          <w:szCs w:val="22"/>
        </w:rPr>
        <w:t>% of interim families completing mandated trainings</w:t>
      </w:r>
    </w:p>
    <w:p w:rsidR="00F4788A" w:rsidRPr="001A34DF" w:rsidRDefault="00F4788A" w:rsidP="00F4788A">
      <w:pPr>
        <w:numPr>
          <w:ilvl w:val="0"/>
          <w:numId w:val="2"/>
        </w:numPr>
        <w:spacing w:after="120"/>
        <w:ind w:right="144"/>
        <w:rPr>
          <w:rFonts w:ascii="Arial" w:hAnsi="Arial" w:cs="Arial"/>
          <w:bCs/>
          <w:sz w:val="22"/>
          <w:szCs w:val="22"/>
        </w:rPr>
      </w:pPr>
      <w:r w:rsidRPr="001A34DF">
        <w:rPr>
          <w:rFonts w:ascii="Arial" w:hAnsi="Arial" w:cs="Arial"/>
          <w:b/>
          <w:bCs/>
          <w:sz w:val="22"/>
          <w:szCs w:val="22"/>
        </w:rPr>
        <w:t>0630B.2</w:t>
      </w:r>
      <w:r w:rsidRPr="001A34DF">
        <w:rPr>
          <w:rFonts w:ascii="Arial" w:hAnsi="Arial" w:cs="Arial"/>
          <w:bCs/>
          <w:sz w:val="22"/>
          <w:szCs w:val="22"/>
        </w:rPr>
        <w:t xml:space="preserve"> % of youth expressing satisfaction with the program</w:t>
      </w:r>
    </w:p>
    <w:p w:rsidR="00F4788A" w:rsidRPr="001A34DF" w:rsidRDefault="00F4788A" w:rsidP="00F4788A">
      <w:pPr>
        <w:ind w:left="720"/>
        <w:rPr>
          <w:rFonts w:ascii="Arial" w:hAnsi="Arial" w:cs="Arial"/>
          <w:b/>
          <w:bCs/>
          <w:sz w:val="26"/>
          <w:szCs w:val="26"/>
          <w:u w:val="single"/>
        </w:rPr>
      </w:pPr>
    </w:p>
    <w:p w:rsidR="00F4788A" w:rsidRPr="001A34DF" w:rsidRDefault="00F4788A" w:rsidP="00F4788A">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F4788A" w:rsidRPr="001A34DF" w:rsidRDefault="00F4788A" w:rsidP="00F4788A">
      <w:pPr>
        <w:numPr>
          <w:ilvl w:val="0"/>
          <w:numId w:val="2"/>
        </w:numPr>
        <w:spacing w:after="120"/>
        <w:rPr>
          <w:rFonts w:ascii="Arial" w:hAnsi="Arial" w:cs="Arial"/>
          <w:bCs/>
          <w:sz w:val="22"/>
          <w:szCs w:val="22"/>
        </w:rPr>
      </w:pPr>
      <w:r w:rsidRPr="001A34DF">
        <w:rPr>
          <w:rFonts w:ascii="Arial" w:hAnsi="Arial" w:cs="Arial"/>
          <w:b/>
          <w:bCs/>
          <w:sz w:val="22"/>
          <w:szCs w:val="22"/>
        </w:rPr>
        <w:t>0630C.1</w:t>
      </w:r>
      <w:r w:rsidRPr="001A34DF">
        <w:rPr>
          <w:rFonts w:ascii="Arial" w:hAnsi="Arial" w:cs="Arial"/>
          <w:bCs/>
          <w:sz w:val="22"/>
          <w:szCs w:val="22"/>
        </w:rPr>
        <w:t xml:space="preserve">  #/% of youth discharged to stable housing</w:t>
      </w:r>
    </w:p>
    <w:p w:rsidR="00F4788A" w:rsidRPr="001A34DF" w:rsidRDefault="00F4788A" w:rsidP="00F4788A">
      <w:pPr>
        <w:numPr>
          <w:ilvl w:val="0"/>
          <w:numId w:val="2"/>
        </w:numPr>
        <w:spacing w:after="120"/>
        <w:rPr>
          <w:rFonts w:ascii="Arial" w:hAnsi="Arial" w:cs="Arial"/>
          <w:bCs/>
          <w:sz w:val="22"/>
          <w:szCs w:val="22"/>
        </w:rPr>
      </w:pPr>
      <w:r w:rsidRPr="001A34DF">
        <w:rPr>
          <w:rFonts w:ascii="Arial" w:hAnsi="Arial" w:cs="Arial"/>
          <w:b/>
          <w:bCs/>
          <w:sz w:val="22"/>
          <w:szCs w:val="22"/>
        </w:rPr>
        <w:t>0630C.2</w:t>
      </w:r>
      <w:r w:rsidRPr="001A34DF">
        <w:rPr>
          <w:rFonts w:ascii="Arial" w:hAnsi="Arial" w:cs="Arial"/>
          <w:bCs/>
          <w:sz w:val="22"/>
          <w:szCs w:val="22"/>
        </w:rPr>
        <w:t xml:space="preserve"> #/% of youth reunited with family</w:t>
      </w:r>
    </w:p>
    <w:p w:rsidR="00F4788A" w:rsidRPr="001A34DF" w:rsidRDefault="00F4788A" w:rsidP="00F4788A">
      <w:pPr>
        <w:numPr>
          <w:ilvl w:val="0"/>
          <w:numId w:val="2"/>
        </w:numPr>
        <w:spacing w:after="120"/>
        <w:rPr>
          <w:rFonts w:ascii="Arial" w:hAnsi="Arial" w:cs="Arial"/>
          <w:bCs/>
          <w:sz w:val="22"/>
          <w:szCs w:val="22"/>
        </w:rPr>
      </w:pPr>
      <w:r w:rsidRPr="001A34DF">
        <w:rPr>
          <w:rFonts w:ascii="Arial" w:hAnsi="Arial" w:cs="Arial"/>
          <w:b/>
          <w:bCs/>
          <w:sz w:val="22"/>
          <w:szCs w:val="22"/>
        </w:rPr>
        <w:t>0630C.3</w:t>
      </w:r>
      <w:r w:rsidRPr="001A34DF">
        <w:rPr>
          <w:rFonts w:ascii="Arial" w:hAnsi="Arial" w:cs="Arial"/>
          <w:bCs/>
          <w:sz w:val="22"/>
          <w:szCs w:val="22"/>
        </w:rPr>
        <w:t xml:space="preserve"> #/% of youth obtaining other suitable/safe housing</w:t>
      </w:r>
    </w:p>
    <w:p w:rsidR="00F4788A" w:rsidRPr="001A34DF" w:rsidRDefault="00F4788A" w:rsidP="00F4788A">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F4788A" w:rsidRPr="001A34DF" w:rsidRDefault="00F4788A" w:rsidP="00F4788A">
      <w:pPr>
        <w:rPr>
          <w:rFonts w:ascii="Arial" w:hAnsi="Arial" w:cs="Arial"/>
          <w:bCs/>
          <w:sz w:val="26"/>
          <w:szCs w:val="26"/>
        </w:rPr>
        <w:sectPr w:rsidR="00F4788A" w:rsidRPr="001A34DF" w:rsidSect="00D814EE">
          <w:type w:val="continuous"/>
          <w:pgSz w:w="12240" w:h="15840"/>
          <w:pgMar w:top="1008" w:right="1800" w:bottom="1008" w:left="1800" w:header="720" w:footer="720" w:gutter="0"/>
          <w:cols w:space="720"/>
          <w:docGrid w:linePitch="360"/>
        </w:sectPr>
      </w:pPr>
    </w:p>
    <w:p w:rsidR="00F4788A" w:rsidRPr="001A34DF" w:rsidRDefault="00F4788A" w:rsidP="00F4788A">
      <w:pPr>
        <w:rPr>
          <w:rFonts w:ascii="Arial" w:hAnsi="Arial" w:cs="Arial"/>
          <w:bCs/>
          <w:sz w:val="26"/>
          <w:szCs w:val="26"/>
        </w:rPr>
      </w:pPr>
    </w:p>
    <w:p w:rsidR="00F4788A" w:rsidRPr="001A34DF" w:rsidRDefault="00F4788A" w:rsidP="00F4788A">
      <w:pPr>
        <w:rPr>
          <w:rFonts w:ascii="Arial" w:hAnsi="Arial" w:cs="Arial"/>
          <w:bCs/>
          <w:sz w:val="20"/>
          <w:szCs w:val="20"/>
        </w:rPr>
      </w:pPr>
      <w:r w:rsidRPr="002A7918">
        <w:rPr>
          <w:rFonts w:ascii="Arial" w:hAnsi="Arial" w:cs="Arial"/>
          <w:b/>
          <w:bCs/>
          <w:sz w:val="26"/>
          <w:szCs w:val="26"/>
        </w:rPr>
        <w:t>0631 Transitional Independent Living Support Services (NYS Certified</w:t>
      </w:r>
      <w:r w:rsidRPr="001A34DF">
        <w:rPr>
          <w:rFonts w:ascii="Arial" w:hAnsi="Arial" w:cs="Arial"/>
          <w:b/>
          <w:bCs/>
          <w:sz w:val="26"/>
          <w:szCs w:val="26"/>
        </w:rPr>
        <w:t xml:space="preserve"> Programs only):  </w:t>
      </w:r>
      <w:r w:rsidRPr="001A34DF">
        <w:rPr>
          <w:rFonts w:ascii="Arial" w:hAnsi="Arial" w:cs="Arial"/>
          <w:bCs/>
          <w:sz w:val="20"/>
          <w:szCs w:val="20"/>
        </w:rPr>
        <w:t>Either a Group Residence (facility for up to 20 youth that encourages the development and practice of Independent Living Skills) or a Supported Residence (facility for up to 5 youth of same gender which provides an environment that approximates actual independent living).</w:t>
      </w:r>
    </w:p>
    <w:p w:rsidR="00F4788A" w:rsidRPr="001A34DF" w:rsidRDefault="00F4788A" w:rsidP="00F4788A">
      <w:pPr>
        <w:rPr>
          <w:rFonts w:ascii="Arial" w:hAnsi="Arial" w:cs="Arial"/>
          <w:bCs/>
          <w:sz w:val="20"/>
          <w:szCs w:val="20"/>
        </w:rPr>
      </w:pPr>
    </w:p>
    <w:p w:rsidR="00F4788A" w:rsidRPr="001A34DF" w:rsidRDefault="00F4788A" w:rsidP="00F4788A">
      <w:pPr>
        <w:rPr>
          <w:rFonts w:ascii="Arial" w:hAnsi="Arial" w:cs="Arial"/>
          <w:b/>
          <w:bCs/>
          <w:sz w:val="26"/>
          <w:szCs w:val="26"/>
          <w:u w:val="single"/>
        </w:rPr>
      </w:pPr>
      <w:r w:rsidRPr="001A34DF">
        <w:rPr>
          <w:rFonts w:ascii="Arial" w:hAnsi="Arial" w:cs="Arial"/>
          <w:b/>
          <w:bCs/>
          <w:sz w:val="26"/>
          <w:szCs w:val="26"/>
          <w:u w:val="single"/>
        </w:rPr>
        <w:t>Performance Measures</w:t>
      </w:r>
    </w:p>
    <w:p w:rsidR="00F4788A" w:rsidRPr="001A34DF" w:rsidRDefault="00F4788A" w:rsidP="00F4788A">
      <w:pPr>
        <w:rPr>
          <w:rFonts w:ascii="Arial" w:hAnsi="Arial" w:cs="Arial"/>
          <w:b/>
          <w:bCs/>
          <w:sz w:val="26"/>
          <w:szCs w:val="26"/>
          <w:u w:val="single"/>
        </w:rPr>
      </w:pPr>
    </w:p>
    <w:p w:rsidR="00F4788A" w:rsidRPr="001A34DF" w:rsidRDefault="00F4788A" w:rsidP="00F4788A">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F4788A" w:rsidRPr="001A34DF" w:rsidRDefault="00F4788A" w:rsidP="003212B0">
      <w:pPr>
        <w:numPr>
          <w:ilvl w:val="0"/>
          <w:numId w:val="2"/>
        </w:numPr>
        <w:spacing w:after="120"/>
        <w:rPr>
          <w:rFonts w:ascii="Arial" w:hAnsi="Arial" w:cs="Arial"/>
          <w:bCs/>
          <w:sz w:val="22"/>
          <w:szCs w:val="22"/>
        </w:rPr>
      </w:pPr>
      <w:r w:rsidRPr="001A34DF">
        <w:rPr>
          <w:rFonts w:ascii="Arial" w:hAnsi="Arial" w:cs="Arial"/>
          <w:b/>
          <w:bCs/>
          <w:sz w:val="22"/>
          <w:szCs w:val="22"/>
        </w:rPr>
        <w:t>0631A.1</w:t>
      </w:r>
      <w:r w:rsidRPr="001A34DF">
        <w:rPr>
          <w:rFonts w:ascii="Arial" w:hAnsi="Arial" w:cs="Arial"/>
          <w:bCs/>
          <w:sz w:val="22"/>
          <w:szCs w:val="22"/>
        </w:rPr>
        <w:t xml:space="preserve">  # of youth enrolled in TILP (unduplicated)</w:t>
      </w:r>
    </w:p>
    <w:p w:rsidR="00F4788A" w:rsidRPr="001A34DF" w:rsidRDefault="00F4788A" w:rsidP="00F4788A">
      <w:pPr>
        <w:numPr>
          <w:ilvl w:val="0"/>
          <w:numId w:val="2"/>
        </w:numPr>
        <w:rPr>
          <w:rFonts w:ascii="Arial" w:hAnsi="Arial" w:cs="Arial"/>
          <w:bCs/>
          <w:sz w:val="22"/>
          <w:szCs w:val="22"/>
        </w:rPr>
      </w:pPr>
      <w:r w:rsidRPr="001A34DF">
        <w:rPr>
          <w:rFonts w:ascii="Arial" w:hAnsi="Arial" w:cs="Arial"/>
          <w:b/>
          <w:bCs/>
          <w:sz w:val="22"/>
          <w:szCs w:val="22"/>
        </w:rPr>
        <w:t>0631A.2</w:t>
      </w:r>
      <w:r w:rsidRPr="001A34DF">
        <w:rPr>
          <w:rFonts w:ascii="Arial" w:hAnsi="Arial" w:cs="Arial"/>
          <w:bCs/>
          <w:sz w:val="22"/>
          <w:szCs w:val="22"/>
        </w:rPr>
        <w:t xml:space="preserve"> # of youth receiving training/instructions to improve their self-sufficiency</w:t>
      </w:r>
    </w:p>
    <w:p w:rsidR="00F4788A" w:rsidRPr="001A34DF" w:rsidRDefault="00F4788A" w:rsidP="00F4788A">
      <w:pPr>
        <w:ind w:left="720"/>
        <w:rPr>
          <w:rFonts w:ascii="Arial" w:hAnsi="Arial" w:cs="Arial"/>
          <w:bCs/>
          <w:sz w:val="26"/>
          <w:szCs w:val="26"/>
        </w:rPr>
      </w:pPr>
    </w:p>
    <w:p w:rsidR="00F4788A" w:rsidRPr="001A34DF" w:rsidRDefault="00F4788A" w:rsidP="00F4788A">
      <w:pPr>
        <w:ind w:left="720"/>
        <w:rPr>
          <w:rFonts w:ascii="Arial" w:hAnsi="Arial" w:cs="Arial"/>
          <w:b/>
          <w:bCs/>
          <w:sz w:val="26"/>
          <w:szCs w:val="26"/>
          <w:u w:val="single"/>
        </w:rPr>
      </w:pPr>
      <w:r w:rsidRPr="001A34DF">
        <w:rPr>
          <w:rFonts w:ascii="Arial" w:hAnsi="Arial" w:cs="Arial"/>
          <w:b/>
          <w:bCs/>
          <w:sz w:val="26"/>
          <w:szCs w:val="26"/>
          <w:u w:val="single"/>
        </w:rPr>
        <w:t>How Well</w:t>
      </w:r>
    </w:p>
    <w:p w:rsidR="00F4788A" w:rsidRPr="001A34DF" w:rsidRDefault="00F4788A" w:rsidP="00F4788A">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0631B.1  </w:t>
      </w:r>
      <w:r w:rsidRPr="001A34DF">
        <w:rPr>
          <w:rFonts w:ascii="Arial" w:hAnsi="Arial" w:cs="Arial"/>
          <w:bCs/>
          <w:sz w:val="22"/>
          <w:szCs w:val="22"/>
        </w:rPr>
        <w:t>% of staff trained in positive youth development</w:t>
      </w:r>
    </w:p>
    <w:p w:rsidR="00F4788A" w:rsidRPr="001A34DF" w:rsidRDefault="00F4788A" w:rsidP="00F4788A">
      <w:pPr>
        <w:numPr>
          <w:ilvl w:val="0"/>
          <w:numId w:val="2"/>
        </w:numPr>
        <w:spacing w:after="120"/>
        <w:ind w:right="144"/>
        <w:rPr>
          <w:rFonts w:ascii="Arial" w:hAnsi="Arial" w:cs="Arial"/>
          <w:bCs/>
          <w:sz w:val="22"/>
          <w:szCs w:val="22"/>
        </w:rPr>
      </w:pPr>
      <w:r w:rsidRPr="001A34DF">
        <w:rPr>
          <w:rFonts w:ascii="Arial" w:hAnsi="Arial" w:cs="Arial"/>
          <w:b/>
          <w:bCs/>
          <w:sz w:val="22"/>
          <w:szCs w:val="22"/>
        </w:rPr>
        <w:t>0631B.2</w:t>
      </w:r>
      <w:r w:rsidRPr="001A34DF">
        <w:rPr>
          <w:rFonts w:ascii="Arial" w:hAnsi="Arial" w:cs="Arial"/>
          <w:bCs/>
          <w:sz w:val="22"/>
          <w:szCs w:val="22"/>
        </w:rPr>
        <w:t xml:space="preserve"> % of youth completing an approved life skills assessment</w:t>
      </w:r>
    </w:p>
    <w:p w:rsidR="003212B0" w:rsidRPr="001A34DF" w:rsidRDefault="003212B0" w:rsidP="003212B0">
      <w:pPr>
        <w:outlineLvl w:val="0"/>
        <w:rPr>
          <w:rStyle w:val="tabletextheadergreen1"/>
          <w:rFonts w:ascii="Arial" w:hAnsi="Arial" w:cs="Arial"/>
          <w:color w:val="auto"/>
          <w:sz w:val="28"/>
          <w:szCs w:val="28"/>
        </w:rPr>
      </w:pPr>
      <w:r>
        <w:rPr>
          <w:rFonts w:ascii="Arial" w:hAnsi="Arial" w:cs="Arial"/>
          <w:b/>
          <w:bCs/>
          <w:sz w:val="26"/>
          <w:szCs w:val="26"/>
          <w:u w:val="single"/>
        </w:rPr>
        <w:br w:type="page"/>
      </w:r>
      <w:r w:rsidRPr="001A34DF">
        <w:rPr>
          <w:rFonts w:ascii="Arial" w:hAnsi="Arial" w:cs="Arial"/>
          <w:b/>
          <w:sz w:val="28"/>
          <w:szCs w:val="28"/>
        </w:rPr>
        <w:lastRenderedPageBreak/>
        <w:t xml:space="preserve">LIFE </w:t>
      </w:r>
      <w:r w:rsidR="00C23CE0" w:rsidRPr="001A34DF">
        <w:rPr>
          <w:rFonts w:ascii="Arial" w:hAnsi="Arial" w:cs="Arial"/>
          <w:b/>
          <w:sz w:val="28"/>
          <w:szCs w:val="28"/>
        </w:rPr>
        <w:t>AREA 6COM</w:t>
      </w:r>
      <w:r w:rsidRPr="001A34DF">
        <w:rPr>
          <w:rStyle w:val="tabletextheadergreen1"/>
          <w:rFonts w:ascii="Arial" w:hAnsi="Arial" w:cs="Arial"/>
          <w:color w:val="auto"/>
          <w:sz w:val="28"/>
          <w:szCs w:val="28"/>
        </w:rPr>
        <w:t>: Community</w:t>
      </w:r>
    </w:p>
    <w:p w:rsidR="00F4788A" w:rsidRPr="001A34DF" w:rsidRDefault="00F4788A" w:rsidP="00F4788A">
      <w:pPr>
        <w:ind w:left="720"/>
        <w:rPr>
          <w:rFonts w:ascii="Arial" w:hAnsi="Arial" w:cs="Arial"/>
          <w:b/>
          <w:bCs/>
          <w:sz w:val="26"/>
          <w:szCs w:val="26"/>
          <w:u w:val="single"/>
        </w:rPr>
      </w:pPr>
    </w:p>
    <w:p w:rsidR="00F4788A" w:rsidRPr="001A34DF" w:rsidRDefault="00F4788A" w:rsidP="00F4788A">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F4788A" w:rsidRPr="001A34DF" w:rsidRDefault="00F4788A" w:rsidP="00F4788A">
      <w:pPr>
        <w:numPr>
          <w:ilvl w:val="0"/>
          <w:numId w:val="2"/>
        </w:numPr>
        <w:spacing w:after="120"/>
        <w:rPr>
          <w:rFonts w:ascii="Arial" w:hAnsi="Arial" w:cs="Arial"/>
          <w:bCs/>
          <w:sz w:val="22"/>
          <w:szCs w:val="22"/>
        </w:rPr>
      </w:pPr>
      <w:r w:rsidRPr="001A34DF">
        <w:rPr>
          <w:rFonts w:ascii="Arial" w:hAnsi="Arial" w:cs="Arial"/>
          <w:b/>
          <w:bCs/>
          <w:sz w:val="22"/>
          <w:szCs w:val="22"/>
        </w:rPr>
        <w:t>0631C.1</w:t>
      </w:r>
      <w:r w:rsidRPr="001A34DF">
        <w:rPr>
          <w:rFonts w:ascii="Arial" w:hAnsi="Arial" w:cs="Arial"/>
          <w:bCs/>
          <w:sz w:val="22"/>
          <w:szCs w:val="22"/>
        </w:rPr>
        <w:t xml:space="preserve">  #/% of youth with improved life skills</w:t>
      </w:r>
    </w:p>
    <w:p w:rsidR="00F4788A" w:rsidRPr="001A34DF" w:rsidRDefault="00F4788A" w:rsidP="00F4788A">
      <w:pPr>
        <w:numPr>
          <w:ilvl w:val="0"/>
          <w:numId w:val="2"/>
        </w:numPr>
        <w:spacing w:after="120"/>
        <w:rPr>
          <w:rFonts w:ascii="Arial" w:hAnsi="Arial" w:cs="Arial"/>
          <w:bCs/>
          <w:sz w:val="22"/>
          <w:szCs w:val="22"/>
        </w:rPr>
      </w:pPr>
      <w:r w:rsidRPr="001A34DF">
        <w:rPr>
          <w:rFonts w:ascii="Arial" w:hAnsi="Arial" w:cs="Arial"/>
          <w:b/>
          <w:bCs/>
          <w:sz w:val="22"/>
          <w:szCs w:val="22"/>
        </w:rPr>
        <w:t>0631C.2</w:t>
      </w:r>
      <w:r w:rsidRPr="001A34DF">
        <w:rPr>
          <w:rFonts w:ascii="Arial" w:hAnsi="Arial" w:cs="Arial"/>
          <w:bCs/>
          <w:sz w:val="22"/>
          <w:szCs w:val="22"/>
        </w:rPr>
        <w:t xml:space="preserve"> #/% of youth successfully completing program and discharged to live independently</w:t>
      </w:r>
    </w:p>
    <w:p w:rsidR="00F4788A" w:rsidRPr="001A34DF" w:rsidRDefault="00F4788A" w:rsidP="00F4788A">
      <w:pPr>
        <w:numPr>
          <w:ilvl w:val="0"/>
          <w:numId w:val="2"/>
        </w:numPr>
        <w:spacing w:after="120"/>
        <w:rPr>
          <w:rFonts w:ascii="Arial" w:hAnsi="Arial" w:cs="Arial"/>
          <w:bCs/>
          <w:sz w:val="22"/>
          <w:szCs w:val="22"/>
        </w:rPr>
      </w:pPr>
      <w:r w:rsidRPr="001A34DF">
        <w:rPr>
          <w:rFonts w:ascii="Arial" w:hAnsi="Arial" w:cs="Arial"/>
          <w:b/>
          <w:bCs/>
          <w:sz w:val="22"/>
          <w:szCs w:val="22"/>
        </w:rPr>
        <w:t>0631C.3</w:t>
      </w:r>
      <w:r w:rsidRPr="001A34DF">
        <w:rPr>
          <w:rFonts w:ascii="Arial" w:hAnsi="Arial" w:cs="Arial"/>
          <w:bCs/>
          <w:sz w:val="22"/>
          <w:szCs w:val="22"/>
        </w:rPr>
        <w:t xml:space="preserve"> #/% of youth connected with employment and/or further education</w:t>
      </w:r>
    </w:p>
    <w:p w:rsidR="00117AD1" w:rsidRPr="003212B0" w:rsidRDefault="00117AD1" w:rsidP="00117AD1">
      <w:pPr>
        <w:rPr>
          <w:rFonts w:ascii="Arial" w:hAnsi="Arial" w:cs="Arial"/>
          <w:b/>
          <w:sz w:val="26"/>
          <w:szCs w:val="26"/>
        </w:rPr>
      </w:pPr>
    </w:p>
    <w:p w:rsidR="00F4788A" w:rsidRPr="001A34DF" w:rsidRDefault="00F4788A" w:rsidP="00F4788A">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F4788A" w:rsidRPr="001A34DF" w:rsidRDefault="00F4788A" w:rsidP="00F4788A">
      <w:pPr>
        <w:rPr>
          <w:rFonts w:ascii="Arial" w:hAnsi="Arial" w:cs="Arial"/>
          <w:bCs/>
          <w:sz w:val="26"/>
          <w:szCs w:val="26"/>
        </w:rPr>
        <w:sectPr w:rsidR="00F4788A" w:rsidRPr="001A34DF" w:rsidSect="00D814EE">
          <w:type w:val="continuous"/>
          <w:pgSz w:w="12240" w:h="15840"/>
          <w:pgMar w:top="1008" w:right="1800" w:bottom="1008" w:left="1800" w:header="720" w:footer="720" w:gutter="0"/>
          <w:cols w:space="720"/>
          <w:docGrid w:linePitch="360"/>
        </w:sectPr>
      </w:pPr>
    </w:p>
    <w:p w:rsidR="00F4788A" w:rsidRPr="001A34DF" w:rsidRDefault="00F4788A" w:rsidP="00F4788A">
      <w:pPr>
        <w:rPr>
          <w:rFonts w:ascii="Arial" w:hAnsi="Arial" w:cs="Arial"/>
          <w:bCs/>
          <w:sz w:val="26"/>
          <w:szCs w:val="26"/>
        </w:rPr>
      </w:pPr>
    </w:p>
    <w:p w:rsidR="00F4788A" w:rsidRPr="001A34DF" w:rsidRDefault="00F4788A" w:rsidP="003212B0">
      <w:pPr>
        <w:jc w:val="both"/>
        <w:rPr>
          <w:rFonts w:ascii="Arial" w:hAnsi="Arial" w:cs="Arial"/>
          <w:bCs/>
          <w:sz w:val="20"/>
          <w:szCs w:val="20"/>
        </w:rPr>
      </w:pPr>
      <w:r w:rsidRPr="002A7918">
        <w:rPr>
          <w:rFonts w:ascii="Arial" w:hAnsi="Arial" w:cs="Arial"/>
          <w:b/>
          <w:bCs/>
          <w:sz w:val="26"/>
          <w:szCs w:val="26"/>
        </w:rPr>
        <w:t>063</w:t>
      </w:r>
      <w:r w:rsidR="00584BB0" w:rsidRPr="002A7918">
        <w:rPr>
          <w:rFonts w:ascii="Arial" w:hAnsi="Arial" w:cs="Arial"/>
          <w:b/>
          <w:bCs/>
          <w:sz w:val="26"/>
          <w:szCs w:val="26"/>
        </w:rPr>
        <w:t>2</w:t>
      </w:r>
      <w:r w:rsidRPr="002A7918">
        <w:rPr>
          <w:rFonts w:ascii="Arial" w:hAnsi="Arial" w:cs="Arial"/>
          <w:b/>
          <w:bCs/>
          <w:sz w:val="26"/>
          <w:szCs w:val="26"/>
        </w:rPr>
        <w:t xml:space="preserve"> </w:t>
      </w:r>
      <w:r w:rsidR="00584BB0" w:rsidRPr="002A7918">
        <w:rPr>
          <w:rFonts w:ascii="Arial" w:hAnsi="Arial" w:cs="Arial"/>
          <w:b/>
          <w:bCs/>
          <w:sz w:val="26"/>
          <w:szCs w:val="26"/>
        </w:rPr>
        <w:t xml:space="preserve"> Runaway and Homeless Youth Coordination</w:t>
      </w:r>
      <w:r w:rsidRPr="002A7918">
        <w:rPr>
          <w:rFonts w:ascii="Arial" w:hAnsi="Arial" w:cs="Arial"/>
          <w:b/>
          <w:bCs/>
          <w:sz w:val="26"/>
          <w:szCs w:val="26"/>
        </w:rPr>
        <w:t xml:space="preserve">:  </w:t>
      </w:r>
      <w:r w:rsidR="00584BB0" w:rsidRPr="002A7918">
        <w:rPr>
          <w:rFonts w:ascii="Arial" w:hAnsi="Arial" w:cs="Arial"/>
          <w:bCs/>
          <w:sz w:val="20"/>
          <w:szCs w:val="20"/>
        </w:rPr>
        <w:t>Overall RHYA</w:t>
      </w:r>
      <w:r w:rsidR="00584BB0" w:rsidRPr="001A34DF">
        <w:rPr>
          <w:rFonts w:ascii="Arial" w:hAnsi="Arial" w:cs="Arial"/>
          <w:bCs/>
          <w:sz w:val="20"/>
          <w:szCs w:val="20"/>
        </w:rPr>
        <w:t xml:space="preserve"> coordination including answering inquiries at any time concerning transportation, shelter and other services to runaway and homeless youth</w:t>
      </w:r>
    </w:p>
    <w:p w:rsidR="00F4788A" w:rsidRPr="001A34DF" w:rsidRDefault="00F4788A" w:rsidP="00F4788A">
      <w:pPr>
        <w:rPr>
          <w:rFonts w:ascii="Arial" w:hAnsi="Arial" w:cs="Arial"/>
          <w:bCs/>
          <w:sz w:val="20"/>
          <w:szCs w:val="20"/>
        </w:rPr>
      </w:pPr>
    </w:p>
    <w:p w:rsidR="00F4788A" w:rsidRPr="001A34DF" w:rsidRDefault="00F4788A" w:rsidP="00F4788A">
      <w:pPr>
        <w:rPr>
          <w:rFonts w:ascii="Arial" w:hAnsi="Arial" w:cs="Arial"/>
          <w:b/>
          <w:bCs/>
          <w:sz w:val="26"/>
          <w:szCs w:val="26"/>
          <w:u w:val="single"/>
        </w:rPr>
      </w:pPr>
      <w:r w:rsidRPr="001A34DF">
        <w:rPr>
          <w:rFonts w:ascii="Arial" w:hAnsi="Arial" w:cs="Arial"/>
          <w:b/>
          <w:bCs/>
          <w:sz w:val="26"/>
          <w:szCs w:val="26"/>
          <w:u w:val="single"/>
        </w:rPr>
        <w:t>Performance Measures</w:t>
      </w:r>
    </w:p>
    <w:p w:rsidR="00F4788A" w:rsidRPr="001A34DF" w:rsidRDefault="00F4788A" w:rsidP="00F4788A">
      <w:pPr>
        <w:rPr>
          <w:rFonts w:ascii="Arial" w:hAnsi="Arial" w:cs="Arial"/>
          <w:b/>
          <w:bCs/>
          <w:sz w:val="26"/>
          <w:szCs w:val="26"/>
          <w:u w:val="single"/>
        </w:rPr>
      </w:pPr>
    </w:p>
    <w:p w:rsidR="00F4788A" w:rsidRPr="001A34DF" w:rsidRDefault="00F4788A" w:rsidP="00F4788A">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F4788A" w:rsidRPr="001A34DF" w:rsidRDefault="00F4788A" w:rsidP="00F4788A">
      <w:pPr>
        <w:numPr>
          <w:ilvl w:val="0"/>
          <w:numId w:val="2"/>
        </w:numPr>
        <w:rPr>
          <w:rFonts w:ascii="Arial" w:hAnsi="Arial" w:cs="Arial"/>
          <w:bCs/>
          <w:sz w:val="22"/>
          <w:szCs w:val="22"/>
        </w:rPr>
      </w:pPr>
      <w:r w:rsidRPr="001A34DF">
        <w:rPr>
          <w:rFonts w:ascii="Arial" w:hAnsi="Arial" w:cs="Arial"/>
          <w:b/>
          <w:bCs/>
          <w:sz w:val="22"/>
          <w:szCs w:val="22"/>
        </w:rPr>
        <w:t>063</w:t>
      </w:r>
      <w:r w:rsidR="00584BB0" w:rsidRPr="001A34DF">
        <w:rPr>
          <w:rFonts w:ascii="Arial" w:hAnsi="Arial" w:cs="Arial"/>
          <w:b/>
          <w:bCs/>
          <w:sz w:val="22"/>
          <w:szCs w:val="22"/>
        </w:rPr>
        <w:t>2</w:t>
      </w:r>
      <w:r w:rsidRPr="001A34DF">
        <w:rPr>
          <w:rFonts w:ascii="Arial" w:hAnsi="Arial" w:cs="Arial"/>
          <w:b/>
          <w:bCs/>
          <w:sz w:val="22"/>
          <w:szCs w:val="22"/>
        </w:rPr>
        <w:t>A.1</w:t>
      </w:r>
      <w:r w:rsidRPr="001A34DF">
        <w:rPr>
          <w:rFonts w:ascii="Arial" w:hAnsi="Arial" w:cs="Arial"/>
          <w:bCs/>
          <w:sz w:val="22"/>
          <w:szCs w:val="22"/>
        </w:rPr>
        <w:t xml:space="preserve">  # of </w:t>
      </w:r>
      <w:r w:rsidR="00584BB0" w:rsidRPr="001A34DF">
        <w:rPr>
          <w:rFonts w:ascii="Arial" w:hAnsi="Arial" w:cs="Arial"/>
          <w:bCs/>
          <w:sz w:val="22"/>
          <w:szCs w:val="22"/>
        </w:rPr>
        <w:t>inquiries received by coordinators</w:t>
      </w:r>
    </w:p>
    <w:p w:rsidR="00F4788A" w:rsidRPr="001A34DF" w:rsidRDefault="00F4788A" w:rsidP="00F4788A">
      <w:pPr>
        <w:numPr>
          <w:ilvl w:val="0"/>
          <w:numId w:val="2"/>
        </w:numPr>
        <w:rPr>
          <w:rFonts w:ascii="Arial" w:hAnsi="Arial" w:cs="Arial"/>
          <w:bCs/>
          <w:sz w:val="22"/>
          <w:szCs w:val="22"/>
        </w:rPr>
      </w:pPr>
      <w:r w:rsidRPr="001A34DF">
        <w:rPr>
          <w:rFonts w:ascii="Arial" w:hAnsi="Arial" w:cs="Arial"/>
          <w:b/>
          <w:bCs/>
          <w:sz w:val="22"/>
          <w:szCs w:val="22"/>
        </w:rPr>
        <w:t>063</w:t>
      </w:r>
      <w:r w:rsidR="00584BB0" w:rsidRPr="001A34DF">
        <w:rPr>
          <w:rFonts w:ascii="Arial" w:hAnsi="Arial" w:cs="Arial"/>
          <w:b/>
          <w:bCs/>
          <w:sz w:val="22"/>
          <w:szCs w:val="22"/>
        </w:rPr>
        <w:t>2</w:t>
      </w:r>
      <w:r w:rsidRPr="001A34DF">
        <w:rPr>
          <w:rFonts w:ascii="Arial" w:hAnsi="Arial" w:cs="Arial"/>
          <w:b/>
          <w:bCs/>
          <w:sz w:val="22"/>
          <w:szCs w:val="22"/>
        </w:rPr>
        <w:t>A.2</w:t>
      </w:r>
      <w:r w:rsidRPr="001A34DF">
        <w:rPr>
          <w:rFonts w:ascii="Arial" w:hAnsi="Arial" w:cs="Arial"/>
          <w:bCs/>
          <w:sz w:val="22"/>
          <w:szCs w:val="22"/>
        </w:rPr>
        <w:t xml:space="preserve"> # of </w:t>
      </w:r>
      <w:r w:rsidR="00584BB0" w:rsidRPr="001A34DF">
        <w:rPr>
          <w:rFonts w:ascii="Arial" w:hAnsi="Arial" w:cs="Arial"/>
          <w:bCs/>
          <w:sz w:val="22"/>
          <w:szCs w:val="22"/>
        </w:rPr>
        <w:t>applications for operating certificates</w:t>
      </w:r>
    </w:p>
    <w:p w:rsidR="00F4788A" w:rsidRPr="001A34DF" w:rsidRDefault="00F4788A" w:rsidP="00F4788A">
      <w:pPr>
        <w:ind w:left="720"/>
        <w:rPr>
          <w:rFonts w:ascii="Arial" w:hAnsi="Arial" w:cs="Arial"/>
          <w:bCs/>
          <w:sz w:val="26"/>
          <w:szCs w:val="26"/>
        </w:rPr>
      </w:pPr>
    </w:p>
    <w:p w:rsidR="00F4788A" w:rsidRPr="001A34DF" w:rsidRDefault="00F4788A" w:rsidP="00F4788A">
      <w:pPr>
        <w:ind w:left="720"/>
        <w:rPr>
          <w:rFonts w:ascii="Arial" w:hAnsi="Arial" w:cs="Arial"/>
          <w:b/>
          <w:bCs/>
          <w:sz w:val="26"/>
          <w:szCs w:val="26"/>
          <w:u w:val="single"/>
        </w:rPr>
      </w:pPr>
      <w:r w:rsidRPr="001A34DF">
        <w:rPr>
          <w:rFonts w:ascii="Arial" w:hAnsi="Arial" w:cs="Arial"/>
          <w:b/>
          <w:bCs/>
          <w:sz w:val="26"/>
          <w:szCs w:val="26"/>
          <w:u w:val="single"/>
        </w:rPr>
        <w:t>How Well</w:t>
      </w:r>
    </w:p>
    <w:p w:rsidR="00F4788A" w:rsidRPr="001A34DF" w:rsidRDefault="00F4788A" w:rsidP="00F4788A">
      <w:pPr>
        <w:numPr>
          <w:ilvl w:val="0"/>
          <w:numId w:val="2"/>
        </w:numPr>
        <w:spacing w:after="120"/>
        <w:ind w:right="144"/>
        <w:rPr>
          <w:rFonts w:ascii="Arial" w:hAnsi="Arial" w:cs="Arial"/>
          <w:bCs/>
          <w:sz w:val="22"/>
          <w:szCs w:val="22"/>
        </w:rPr>
      </w:pPr>
      <w:r w:rsidRPr="001A34DF">
        <w:rPr>
          <w:rFonts w:ascii="Arial" w:hAnsi="Arial" w:cs="Arial"/>
          <w:b/>
          <w:bCs/>
          <w:sz w:val="22"/>
          <w:szCs w:val="22"/>
        </w:rPr>
        <w:t>063</w:t>
      </w:r>
      <w:r w:rsidR="00584BB0" w:rsidRPr="001A34DF">
        <w:rPr>
          <w:rFonts w:ascii="Arial" w:hAnsi="Arial" w:cs="Arial"/>
          <w:b/>
          <w:bCs/>
          <w:sz w:val="22"/>
          <w:szCs w:val="22"/>
        </w:rPr>
        <w:t>2</w:t>
      </w:r>
      <w:r w:rsidRPr="001A34DF">
        <w:rPr>
          <w:rFonts w:ascii="Arial" w:hAnsi="Arial" w:cs="Arial"/>
          <w:b/>
          <w:bCs/>
          <w:sz w:val="22"/>
          <w:szCs w:val="22"/>
        </w:rPr>
        <w:t xml:space="preserve">B.1  </w:t>
      </w:r>
      <w:r w:rsidRPr="001A34DF">
        <w:rPr>
          <w:rFonts w:ascii="Arial" w:hAnsi="Arial" w:cs="Arial"/>
          <w:bCs/>
          <w:sz w:val="22"/>
          <w:szCs w:val="22"/>
        </w:rPr>
        <w:t xml:space="preserve">% </w:t>
      </w:r>
      <w:r w:rsidR="00584BB0" w:rsidRPr="001A34DF">
        <w:rPr>
          <w:rFonts w:ascii="Arial" w:hAnsi="Arial" w:cs="Arial"/>
          <w:bCs/>
          <w:sz w:val="22"/>
          <w:szCs w:val="22"/>
        </w:rPr>
        <w:t>programs monitored</w:t>
      </w:r>
    </w:p>
    <w:p w:rsidR="00584BB0" w:rsidRPr="001A34DF" w:rsidRDefault="00584BB0" w:rsidP="00584BB0">
      <w:pPr>
        <w:spacing w:after="120"/>
        <w:ind w:left="360" w:right="144"/>
        <w:rPr>
          <w:rFonts w:ascii="Arial" w:hAnsi="Arial" w:cs="Arial"/>
          <w:bCs/>
          <w:sz w:val="22"/>
          <w:szCs w:val="22"/>
        </w:rPr>
      </w:pPr>
    </w:p>
    <w:p w:rsidR="00F4788A" w:rsidRPr="001A34DF" w:rsidRDefault="00F4788A" w:rsidP="00F4788A">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F4788A" w:rsidRPr="001A34DF" w:rsidRDefault="00F4788A" w:rsidP="00F4788A">
      <w:pPr>
        <w:numPr>
          <w:ilvl w:val="0"/>
          <w:numId w:val="2"/>
        </w:numPr>
        <w:spacing w:after="120"/>
        <w:rPr>
          <w:rFonts w:ascii="Arial" w:hAnsi="Arial" w:cs="Arial"/>
          <w:bCs/>
          <w:sz w:val="22"/>
          <w:szCs w:val="22"/>
        </w:rPr>
      </w:pPr>
      <w:r w:rsidRPr="001A34DF">
        <w:rPr>
          <w:rFonts w:ascii="Arial" w:hAnsi="Arial" w:cs="Arial"/>
          <w:b/>
          <w:bCs/>
          <w:sz w:val="22"/>
          <w:szCs w:val="22"/>
        </w:rPr>
        <w:t>063</w:t>
      </w:r>
      <w:r w:rsidR="00584BB0" w:rsidRPr="001A34DF">
        <w:rPr>
          <w:rFonts w:ascii="Arial" w:hAnsi="Arial" w:cs="Arial"/>
          <w:b/>
          <w:bCs/>
          <w:sz w:val="22"/>
          <w:szCs w:val="22"/>
        </w:rPr>
        <w:t>2</w:t>
      </w:r>
      <w:r w:rsidRPr="001A34DF">
        <w:rPr>
          <w:rFonts w:ascii="Arial" w:hAnsi="Arial" w:cs="Arial"/>
          <w:b/>
          <w:bCs/>
          <w:sz w:val="22"/>
          <w:szCs w:val="22"/>
        </w:rPr>
        <w:t>C.1</w:t>
      </w:r>
      <w:r w:rsidRPr="001A34DF">
        <w:rPr>
          <w:rFonts w:ascii="Arial" w:hAnsi="Arial" w:cs="Arial"/>
          <w:bCs/>
          <w:sz w:val="22"/>
          <w:szCs w:val="22"/>
        </w:rPr>
        <w:t xml:space="preserve">  #/% of youth </w:t>
      </w:r>
      <w:r w:rsidR="00584BB0" w:rsidRPr="001A34DF">
        <w:rPr>
          <w:rFonts w:ascii="Arial" w:hAnsi="Arial" w:cs="Arial"/>
          <w:bCs/>
          <w:sz w:val="22"/>
          <w:szCs w:val="22"/>
        </w:rPr>
        <w:t>who were able to access services after making inquiries</w:t>
      </w:r>
    </w:p>
    <w:p w:rsidR="00F4788A" w:rsidRPr="001A34DF" w:rsidRDefault="00F4788A" w:rsidP="00584BB0">
      <w:pPr>
        <w:numPr>
          <w:ilvl w:val="0"/>
          <w:numId w:val="2"/>
        </w:numPr>
        <w:spacing w:after="120"/>
        <w:rPr>
          <w:rFonts w:ascii="Arial" w:hAnsi="Arial" w:cs="Arial"/>
          <w:bCs/>
          <w:sz w:val="22"/>
          <w:szCs w:val="22"/>
        </w:rPr>
      </w:pPr>
      <w:r w:rsidRPr="001A34DF">
        <w:rPr>
          <w:rFonts w:ascii="Arial" w:hAnsi="Arial" w:cs="Arial"/>
          <w:b/>
          <w:bCs/>
          <w:sz w:val="22"/>
          <w:szCs w:val="22"/>
        </w:rPr>
        <w:t>063</w:t>
      </w:r>
      <w:r w:rsidR="00584BB0" w:rsidRPr="001A34DF">
        <w:rPr>
          <w:rFonts w:ascii="Arial" w:hAnsi="Arial" w:cs="Arial"/>
          <w:b/>
          <w:bCs/>
          <w:sz w:val="22"/>
          <w:szCs w:val="22"/>
        </w:rPr>
        <w:t>2</w:t>
      </w:r>
      <w:r w:rsidRPr="001A34DF">
        <w:rPr>
          <w:rFonts w:ascii="Arial" w:hAnsi="Arial" w:cs="Arial"/>
          <w:b/>
          <w:bCs/>
          <w:sz w:val="22"/>
          <w:szCs w:val="22"/>
        </w:rPr>
        <w:t>C.2</w:t>
      </w:r>
      <w:r w:rsidRPr="001A34DF">
        <w:rPr>
          <w:rFonts w:ascii="Arial" w:hAnsi="Arial" w:cs="Arial"/>
          <w:bCs/>
          <w:sz w:val="22"/>
          <w:szCs w:val="22"/>
        </w:rPr>
        <w:t xml:space="preserve"> </w:t>
      </w:r>
      <w:r w:rsidR="00584BB0" w:rsidRPr="001A34DF">
        <w:rPr>
          <w:rFonts w:ascii="Arial" w:hAnsi="Arial" w:cs="Arial"/>
          <w:bCs/>
          <w:sz w:val="22"/>
          <w:szCs w:val="22"/>
        </w:rPr>
        <w:t>Is a 24 hour hotline in place</w:t>
      </w:r>
    </w:p>
    <w:p w:rsidR="00F4788A" w:rsidRPr="001A34DF" w:rsidRDefault="00F4788A" w:rsidP="00117AD1">
      <w:pPr>
        <w:rPr>
          <w:rFonts w:ascii="Arial" w:hAnsi="Arial" w:cs="Arial"/>
          <w:sz w:val="26"/>
          <w:szCs w:val="26"/>
        </w:rPr>
      </w:pPr>
    </w:p>
    <w:p w:rsidR="00584BB0" w:rsidRPr="001A34DF" w:rsidRDefault="00584BB0" w:rsidP="00584BB0">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584BB0" w:rsidRPr="001A34DF" w:rsidRDefault="00584BB0" w:rsidP="00584BB0">
      <w:pPr>
        <w:rPr>
          <w:rFonts w:ascii="Arial" w:hAnsi="Arial" w:cs="Arial"/>
          <w:bCs/>
          <w:sz w:val="26"/>
          <w:szCs w:val="26"/>
        </w:rPr>
        <w:sectPr w:rsidR="00584BB0" w:rsidRPr="001A34DF" w:rsidSect="00D814EE">
          <w:type w:val="continuous"/>
          <w:pgSz w:w="12240" w:h="15840"/>
          <w:pgMar w:top="1008" w:right="1800" w:bottom="1008" w:left="1800" w:header="720" w:footer="720" w:gutter="0"/>
          <w:cols w:space="720"/>
          <w:docGrid w:linePitch="360"/>
        </w:sectPr>
      </w:pPr>
    </w:p>
    <w:p w:rsidR="00584BB0" w:rsidRPr="001A34DF" w:rsidRDefault="00584BB0" w:rsidP="00584BB0">
      <w:pPr>
        <w:rPr>
          <w:rFonts w:ascii="Arial" w:hAnsi="Arial" w:cs="Arial"/>
          <w:bCs/>
          <w:sz w:val="26"/>
          <w:szCs w:val="26"/>
        </w:rPr>
      </w:pPr>
    </w:p>
    <w:p w:rsidR="00FE681D" w:rsidRPr="001A34DF" w:rsidRDefault="00C23CE0" w:rsidP="003212B0">
      <w:pPr>
        <w:ind w:right="-180"/>
        <w:rPr>
          <w:rFonts w:ascii="Arial" w:hAnsi="Arial" w:cs="Arial"/>
          <w:bCs/>
          <w:sz w:val="20"/>
          <w:szCs w:val="20"/>
        </w:rPr>
      </w:pPr>
      <w:r w:rsidRPr="002A7918">
        <w:rPr>
          <w:rFonts w:ascii="Arial" w:hAnsi="Arial" w:cs="Arial"/>
          <w:b/>
          <w:bCs/>
          <w:sz w:val="26"/>
          <w:szCs w:val="26"/>
        </w:rPr>
        <w:t>0633 Runaway</w:t>
      </w:r>
      <w:r w:rsidR="00584BB0" w:rsidRPr="002A7918">
        <w:rPr>
          <w:rFonts w:ascii="Arial" w:hAnsi="Arial" w:cs="Arial"/>
          <w:b/>
          <w:bCs/>
          <w:sz w:val="26"/>
          <w:szCs w:val="26"/>
        </w:rPr>
        <w:t xml:space="preserve"> and Homeless Youth Prevention and Support </w:t>
      </w:r>
      <w:r w:rsidR="003212B0" w:rsidRPr="002A7918">
        <w:rPr>
          <w:rFonts w:ascii="Arial" w:hAnsi="Arial" w:cs="Arial"/>
          <w:b/>
          <w:bCs/>
          <w:sz w:val="26"/>
          <w:szCs w:val="26"/>
        </w:rPr>
        <w:t>S</w:t>
      </w:r>
      <w:r w:rsidR="00584BB0" w:rsidRPr="002A7918">
        <w:rPr>
          <w:rFonts w:ascii="Arial" w:hAnsi="Arial" w:cs="Arial"/>
          <w:b/>
          <w:bCs/>
          <w:sz w:val="26"/>
          <w:szCs w:val="26"/>
        </w:rPr>
        <w:t>ervices:</w:t>
      </w:r>
      <w:r w:rsidR="00584BB0" w:rsidRPr="001A34DF">
        <w:rPr>
          <w:rFonts w:ascii="Arial" w:hAnsi="Arial" w:cs="Arial"/>
          <w:b/>
          <w:bCs/>
          <w:sz w:val="26"/>
          <w:szCs w:val="26"/>
        </w:rPr>
        <w:t xml:space="preserve">  </w:t>
      </w:r>
      <w:r w:rsidR="00584BB0" w:rsidRPr="001A34DF">
        <w:rPr>
          <w:rFonts w:ascii="Arial" w:hAnsi="Arial" w:cs="Arial"/>
          <w:bCs/>
          <w:sz w:val="20"/>
          <w:szCs w:val="20"/>
        </w:rPr>
        <w:t>These services include case management, information dissemination, referral services, counseling, street outreach (such as flyer distribution, events etc.), hotlines, and mediation.</w:t>
      </w:r>
    </w:p>
    <w:p w:rsidR="00584BB0" w:rsidRPr="001A34DF" w:rsidRDefault="00584BB0" w:rsidP="003212B0">
      <w:pPr>
        <w:jc w:val="both"/>
        <w:rPr>
          <w:rFonts w:ascii="Arial" w:hAnsi="Arial" w:cs="Arial"/>
          <w:bCs/>
          <w:sz w:val="20"/>
          <w:szCs w:val="20"/>
        </w:rPr>
      </w:pPr>
    </w:p>
    <w:p w:rsidR="00584BB0" w:rsidRPr="001A34DF" w:rsidRDefault="00584BB0" w:rsidP="00584BB0">
      <w:pPr>
        <w:rPr>
          <w:rFonts w:ascii="Arial" w:hAnsi="Arial" w:cs="Arial"/>
          <w:b/>
          <w:bCs/>
          <w:sz w:val="26"/>
          <w:szCs w:val="26"/>
          <w:u w:val="single"/>
        </w:rPr>
      </w:pPr>
      <w:r w:rsidRPr="001A34DF">
        <w:rPr>
          <w:rFonts w:ascii="Arial" w:hAnsi="Arial" w:cs="Arial"/>
          <w:b/>
          <w:bCs/>
          <w:sz w:val="26"/>
          <w:szCs w:val="26"/>
          <w:u w:val="single"/>
        </w:rPr>
        <w:t>Performance Measures</w:t>
      </w:r>
    </w:p>
    <w:p w:rsidR="00584BB0" w:rsidRPr="001A34DF" w:rsidRDefault="00584BB0" w:rsidP="00584BB0">
      <w:pPr>
        <w:rPr>
          <w:rFonts w:ascii="Arial" w:hAnsi="Arial" w:cs="Arial"/>
          <w:b/>
          <w:bCs/>
          <w:sz w:val="26"/>
          <w:szCs w:val="26"/>
          <w:u w:val="single"/>
        </w:rPr>
      </w:pPr>
    </w:p>
    <w:p w:rsidR="00584BB0" w:rsidRPr="001A34DF" w:rsidRDefault="00584BB0" w:rsidP="00584BB0">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584BB0" w:rsidRPr="001A34DF" w:rsidRDefault="00584BB0" w:rsidP="00584BB0">
      <w:pPr>
        <w:numPr>
          <w:ilvl w:val="0"/>
          <w:numId w:val="2"/>
        </w:numPr>
        <w:rPr>
          <w:rFonts w:ascii="Arial" w:hAnsi="Arial" w:cs="Arial"/>
          <w:bCs/>
          <w:sz w:val="22"/>
          <w:szCs w:val="22"/>
        </w:rPr>
      </w:pPr>
      <w:r w:rsidRPr="001A34DF">
        <w:rPr>
          <w:rFonts w:ascii="Arial" w:hAnsi="Arial" w:cs="Arial"/>
          <w:b/>
          <w:bCs/>
          <w:sz w:val="22"/>
          <w:szCs w:val="22"/>
        </w:rPr>
        <w:t>0633A.1</w:t>
      </w:r>
      <w:r w:rsidRPr="001A34DF">
        <w:rPr>
          <w:rFonts w:ascii="Arial" w:hAnsi="Arial" w:cs="Arial"/>
          <w:bCs/>
          <w:sz w:val="22"/>
          <w:szCs w:val="22"/>
        </w:rPr>
        <w:t xml:space="preserve">  # of youth receiving services (unduplicated)</w:t>
      </w:r>
    </w:p>
    <w:p w:rsidR="00584BB0" w:rsidRPr="001A34DF" w:rsidRDefault="00584BB0" w:rsidP="00584BB0">
      <w:pPr>
        <w:numPr>
          <w:ilvl w:val="0"/>
          <w:numId w:val="2"/>
        </w:numPr>
        <w:rPr>
          <w:rFonts w:ascii="Arial" w:hAnsi="Arial" w:cs="Arial"/>
          <w:bCs/>
          <w:sz w:val="22"/>
          <w:szCs w:val="22"/>
        </w:rPr>
      </w:pPr>
      <w:r w:rsidRPr="001A34DF">
        <w:rPr>
          <w:rFonts w:ascii="Arial" w:hAnsi="Arial" w:cs="Arial"/>
          <w:b/>
          <w:bCs/>
          <w:sz w:val="22"/>
          <w:szCs w:val="22"/>
        </w:rPr>
        <w:t>0633A.2</w:t>
      </w:r>
      <w:r w:rsidRPr="001A34DF">
        <w:rPr>
          <w:rFonts w:ascii="Arial" w:hAnsi="Arial" w:cs="Arial"/>
          <w:bCs/>
          <w:sz w:val="22"/>
          <w:szCs w:val="22"/>
        </w:rPr>
        <w:t xml:space="preserve"> # of street outreach activities</w:t>
      </w:r>
    </w:p>
    <w:p w:rsidR="00584BB0" w:rsidRPr="001A34DF" w:rsidRDefault="00584BB0" w:rsidP="00584BB0">
      <w:pPr>
        <w:numPr>
          <w:ilvl w:val="0"/>
          <w:numId w:val="2"/>
        </w:numPr>
        <w:rPr>
          <w:rFonts w:ascii="Arial" w:hAnsi="Arial" w:cs="Arial"/>
          <w:bCs/>
          <w:sz w:val="22"/>
          <w:szCs w:val="22"/>
        </w:rPr>
      </w:pPr>
      <w:r w:rsidRPr="001A34DF">
        <w:rPr>
          <w:rFonts w:ascii="Arial" w:hAnsi="Arial" w:cs="Arial"/>
          <w:b/>
          <w:bCs/>
          <w:sz w:val="22"/>
          <w:szCs w:val="22"/>
        </w:rPr>
        <w:t>0633A.3</w:t>
      </w:r>
      <w:r w:rsidRPr="001A34DF">
        <w:rPr>
          <w:rFonts w:ascii="Arial" w:hAnsi="Arial" w:cs="Arial"/>
          <w:bCs/>
          <w:sz w:val="22"/>
          <w:szCs w:val="22"/>
        </w:rPr>
        <w:t xml:space="preserve"> # of hotline calls received</w:t>
      </w:r>
    </w:p>
    <w:p w:rsidR="00584BB0" w:rsidRPr="001A34DF" w:rsidRDefault="00584BB0" w:rsidP="00584BB0">
      <w:pPr>
        <w:ind w:left="720"/>
        <w:rPr>
          <w:rFonts w:ascii="Arial" w:hAnsi="Arial" w:cs="Arial"/>
          <w:bCs/>
          <w:sz w:val="26"/>
          <w:szCs w:val="26"/>
        </w:rPr>
      </w:pPr>
    </w:p>
    <w:p w:rsidR="00584BB0" w:rsidRPr="001A34DF" w:rsidRDefault="00584BB0" w:rsidP="00584BB0">
      <w:pPr>
        <w:ind w:left="720"/>
        <w:rPr>
          <w:rFonts w:ascii="Arial" w:hAnsi="Arial" w:cs="Arial"/>
          <w:b/>
          <w:bCs/>
          <w:sz w:val="26"/>
          <w:szCs w:val="26"/>
          <w:u w:val="single"/>
        </w:rPr>
      </w:pPr>
      <w:r w:rsidRPr="001A34DF">
        <w:rPr>
          <w:rFonts w:ascii="Arial" w:hAnsi="Arial" w:cs="Arial"/>
          <w:b/>
          <w:bCs/>
          <w:sz w:val="26"/>
          <w:szCs w:val="26"/>
          <w:u w:val="single"/>
        </w:rPr>
        <w:t>How Well</w:t>
      </w:r>
    </w:p>
    <w:p w:rsidR="00584BB0" w:rsidRPr="001A34DF" w:rsidRDefault="00584BB0" w:rsidP="00584BB0">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0633B.1  </w:t>
      </w:r>
      <w:r w:rsidRPr="001A34DF">
        <w:rPr>
          <w:rFonts w:ascii="Arial" w:hAnsi="Arial" w:cs="Arial"/>
          <w:bCs/>
          <w:sz w:val="22"/>
          <w:szCs w:val="22"/>
        </w:rPr>
        <w:t>% of staff trained in RHY regulations</w:t>
      </w:r>
    </w:p>
    <w:p w:rsidR="00584BB0" w:rsidRPr="001A34DF" w:rsidRDefault="00584BB0" w:rsidP="00584BB0">
      <w:pPr>
        <w:numPr>
          <w:ilvl w:val="0"/>
          <w:numId w:val="2"/>
        </w:numPr>
        <w:spacing w:after="120"/>
        <w:ind w:right="144"/>
        <w:rPr>
          <w:rFonts w:ascii="Arial" w:hAnsi="Arial" w:cs="Arial"/>
          <w:bCs/>
          <w:sz w:val="22"/>
          <w:szCs w:val="22"/>
        </w:rPr>
      </w:pPr>
      <w:r w:rsidRPr="001A34DF">
        <w:rPr>
          <w:rFonts w:ascii="Arial" w:hAnsi="Arial" w:cs="Arial"/>
          <w:b/>
          <w:bCs/>
          <w:sz w:val="22"/>
          <w:szCs w:val="22"/>
        </w:rPr>
        <w:t>0633.B.2</w:t>
      </w:r>
      <w:r w:rsidRPr="001A34DF">
        <w:rPr>
          <w:rFonts w:ascii="Arial" w:hAnsi="Arial" w:cs="Arial"/>
          <w:bCs/>
          <w:sz w:val="22"/>
          <w:szCs w:val="22"/>
        </w:rPr>
        <w:t xml:space="preserve"> % of staff trained in positive youth development</w:t>
      </w:r>
    </w:p>
    <w:p w:rsidR="00584BB0" w:rsidRPr="001A34DF" w:rsidRDefault="00584BB0" w:rsidP="00584BB0">
      <w:pPr>
        <w:numPr>
          <w:ilvl w:val="0"/>
          <w:numId w:val="2"/>
        </w:numPr>
        <w:spacing w:after="120"/>
        <w:ind w:right="144"/>
        <w:rPr>
          <w:rFonts w:ascii="Arial" w:hAnsi="Arial" w:cs="Arial"/>
          <w:bCs/>
          <w:sz w:val="22"/>
          <w:szCs w:val="22"/>
        </w:rPr>
      </w:pPr>
      <w:r w:rsidRPr="001A34DF">
        <w:rPr>
          <w:rFonts w:ascii="Arial" w:hAnsi="Arial" w:cs="Arial"/>
          <w:b/>
          <w:bCs/>
          <w:sz w:val="22"/>
          <w:szCs w:val="22"/>
        </w:rPr>
        <w:t>0633B.3</w:t>
      </w:r>
      <w:r w:rsidRPr="001A34DF">
        <w:rPr>
          <w:rFonts w:ascii="Arial" w:hAnsi="Arial" w:cs="Arial"/>
          <w:bCs/>
          <w:sz w:val="22"/>
          <w:szCs w:val="22"/>
        </w:rPr>
        <w:t xml:space="preserve"> % of youth expressing satisfaction with services</w:t>
      </w:r>
    </w:p>
    <w:p w:rsidR="00584BB0" w:rsidRPr="001A34DF" w:rsidRDefault="00584BB0" w:rsidP="00584BB0">
      <w:pPr>
        <w:spacing w:after="120"/>
        <w:ind w:left="360" w:right="144"/>
        <w:rPr>
          <w:rFonts w:ascii="Arial" w:hAnsi="Arial" w:cs="Arial"/>
          <w:bCs/>
          <w:sz w:val="22"/>
          <w:szCs w:val="22"/>
        </w:rPr>
      </w:pPr>
    </w:p>
    <w:p w:rsidR="003212B0" w:rsidRPr="001A34DF" w:rsidRDefault="003212B0" w:rsidP="003212B0">
      <w:pPr>
        <w:spacing w:after="120"/>
        <w:rPr>
          <w:rStyle w:val="tabletextheadergreen1"/>
          <w:rFonts w:ascii="Arial" w:hAnsi="Arial" w:cs="Arial"/>
          <w:b w:val="0"/>
          <w:color w:val="auto"/>
          <w:sz w:val="28"/>
          <w:szCs w:val="28"/>
        </w:rPr>
      </w:pPr>
      <w:r w:rsidRPr="001A34DF">
        <w:rPr>
          <w:rFonts w:ascii="Arial" w:hAnsi="Arial" w:cs="Arial"/>
          <w:b/>
          <w:sz w:val="28"/>
          <w:szCs w:val="28"/>
        </w:rPr>
        <w:lastRenderedPageBreak/>
        <w:t xml:space="preserve">LIFE </w:t>
      </w:r>
      <w:r w:rsidR="00C23CE0" w:rsidRPr="001A34DF">
        <w:rPr>
          <w:rFonts w:ascii="Arial" w:hAnsi="Arial" w:cs="Arial"/>
          <w:b/>
          <w:sz w:val="28"/>
          <w:szCs w:val="28"/>
        </w:rPr>
        <w:t>AREA 6COM</w:t>
      </w:r>
      <w:r w:rsidRPr="001A34DF">
        <w:rPr>
          <w:rStyle w:val="tabletextheadergreen1"/>
          <w:rFonts w:ascii="Arial" w:hAnsi="Arial" w:cs="Arial"/>
          <w:color w:val="auto"/>
          <w:sz w:val="28"/>
          <w:szCs w:val="28"/>
        </w:rPr>
        <w:t>: Community</w:t>
      </w:r>
    </w:p>
    <w:p w:rsidR="003212B0" w:rsidRDefault="003212B0" w:rsidP="00584BB0">
      <w:pPr>
        <w:ind w:left="720"/>
        <w:rPr>
          <w:rFonts w:ascii="Arial" w:hAnsi="Arial" w:cs="Arial"/>
          <w:b/>
          <w:bCs/>
          <w:sz w:val="26"/>
          <w:szCs w:val="26"/>
          <w:u w:val="single"/>
        </w:rPr>
      </w:pPr>
    </w:p>
    <w:p w:rsidR="00584BB0" w:rsidRPr="001A34DF" w:rsidRDefault="00584BB0" w:rsidP="00584BB0">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584BB0" w:rsidRPr="001A34DF" w:rsidRDefault="00584BB0" w:rsidP="00584BB0">
      <w:pPr>
        <w:numPr>
          <w:ilvl w:val="0"/>
          <w:numId w:val="2"/>
        </w:numPr>
        <w:spacing w:after="120"/>
        <w:rPr>
          <w:rFonts w:ascii="Arial" w:hAnsi="Arial" w:cs="Arial"/>
          <w:bCs/>
          <w:sz w:val="22"/>
          <w:szCs w:val="22"/>
        </w:rPr>
      </w:pPr>
      <w:r w:rsidRPr="001A34DF">
        <w:rPr>
          <w:rFonts w:ascii="Arial" w:hAnsi="Arial" w:cs="Arial"/>
          <w:b/>
          <w:bCs/>
          <w:sz w:val="22"/>
          <w:szCs w:val="22"/>
        </w:rPr>
        <w:t>0633C.1</w:t>
      </w:r>
      <w:r w:rsidRPr="001A34DF">
        <w:rPr>
          <w:rFonts w:ascii="Arial" w:hAnsi="Arial" w:cs="Arial"/>
          <w:bCs/>
          <w:sz w:val="22"/>
          <w:szCs w:val="22"/>
        </w:rPr>
        <w:t xml:space="preserve">  #/% of youth who access RHY services after contacting the hotline</w:t>
      </w:r>
    </w:p>
    <w:p w:rsidR="00584BB0" w:rsidRPr="001A34DF" w:rsidRDefault="00584BB0" w:rsidP="00584BB0">
      <w:pPr>
        <w:numPr>
          <w:ilvl w:val="0"/>
          <w:numId w:val="2"/>
        </w:numPr>
        <w:spacing w:after="120"/>
        <w:rPr>
          <w:rFonts w:ascii="Arial" w:hAnsi="Arial" w:cs="Arial"/>
          <w:bCs/>
          <w:sz w:val="22"/>
          <w:szCs w:val="22"/>
        </w:rPr>
      </w:pPr>
      <w:r w:rsidRPr="001A34DF">
        <w:rPr>
          <w:rFonts w:ascii="Arial" w:hAnsi="Arial" w:cs="Arial"/>
          <w:b/>
          <w:bCs/>
          <w:sz w:val="22"/>
          <w:szCs w:val="22"/>
        </w:rPr>
        <w:t>0633C.2</w:t>
      </w:r>
      <w:r w:rsidRPr="001A34DF">
        <w:rPr>
          <w:rFonts w:ascii="Arial" w:hAnsi="Arial" w:cs="Arial"/>
          <w:bCs/>
          <w:sz w:val="22"/>
          <w:szCs w:val="22"/>
        </w:rPr>
        <w:t xml:space="preserve"> #/% of youth successfully completing case plan without being housed in RHY facility</w:t>
      </w:r>
    </w:p>
    <w:p w:rsidR="00584BB0" w:rsidRPr="001A34DF" w:rsidRDefault="00584BB0" w:rsidP="00584BB0">
      <w:pPr>
        <w:numPr>
          <w:ilvl w:val="0"/>
          <w:numId w:val="2"/>
        </w:numPr>
        <w:spacing w:after="120"/>
        <w:rPr>
          <w:rFonts w:ascii="Arial" w:hAnsi="Arial" w:cs="Arial"/>
          <w:bCs/>
          <w:sz w:val="22"/>
          <w:szCs w:val="22"/>
        </w:rPr>
      </w:pPr>
      <w:r w:rsidRPr="001A34DF">
        <w:rPr>
          <w:rFonts w:ascii="Arial" w:hAnsi="Arial" w:cs="Arial"/>
          <w:b/>
          <w:bCs/>
          <w:sz w:val="22"/>
          <w:szCs w:val="22"/>
        </w:rPr>
        <w:t>0633C.3</w:t>
      </w:r>
      <w:r w:rsidRPr="001A34DF">
        <w:rPr>
          <w:rFonts w:ascii="Arial" w:hAnsi="Arial" w:cs="Arial"/>
          <w:bCs/>
          <w:sz w:val="22"/>
          <w:szCs w:val="22"/>
        </w:rPr>
        <w:t xml:space="preserve"> #/% of youth that were connected with school, vocational school, college or the military</w:t>
      </w:r>
    </w:p>
    <w:p w:rsidR="008862BD" w:rsidRDefault="008862BD" w:rsidP="00584BB0">
      <w:pPr>
        <w:outlineLvl w:val="0"/>
        <w:rPr>
          <w:rFonts w:ascii="Arial" w:hAnsi="Arial" w:cs="Arial"/>
          <w:b/>
          <w:bCs/>
          <w:sz w:val="26"/>
          <w:szCs w:val="26"/>
          <w:u w:val="single"/>
        </w:rPr>
      </w:pPr>
    </w:p>
    <w:p w:rsidR="008862BD" w:rsidRDefault="008862BD" w:rsidP="00584BB0">
      <w:pPr>
        <w:outlineLvl w:val="0"/>
        <w:rPr>
          <w:rFonts w:ascii="Arial" w:hAnsi="Arial" w:cs="Arial"/>
          <w:b/>
          <w:bCs/>
          <w:sz w:val="26"/>
          <w:szCs w:val="26"/>
          <w:u w:val="single"/>
        </w:rPr>
      </w:pPr>
    </w:p>
    <w:p w:rsidR="00584BB0" w:rsidRPr="001A34DF" w:rsidRDefault="00584BB0" w:rsidP="00584BB0">
      <w:pPr>
        <w:outlineLvl w:val="0"/>
        <w:rPr>
          <w:rFonts w:ascii="Arial" w:hAnsi="Arial" w:cs="Arial"/>
          <w:b/>
          <w:bCs/>
          <w:sz w:val="26"/>
          <w:szCs w:val="26"/>
          <w:u w:val="single"/>
        </w:rPr>
      </w:pPr>
      <w:r w:rsidRPr="001A34DF">
        <w:rPr>
          <w:rFonts w:ascii="Arial" w:hAnsi="Arial" w:cs="Arial"/>
          <w:b/>
          <w:bCs/>
          <w:sz w:val="26"/>
          <w:szCs w:val="26"/>
          <w:u w:val="single"/>
        </w:rPr>
        <w:t>Services, Opportunities, and Supports</w:t>
      </w:r>
    </w:p>
    <w:p w:rsidR="00584BB0" w:rsidRPr="001A34DF" w:rsidRDefault="00584BB0" w:rsidP="00584BB0">
      <w:pPr>
        <w:rPr>
          <w:rFonts w:ascii="Arial" w:hAnsi="Arial" w:cs="Arial"/>
          <w:bCs/>
          <w:sz w:val="26"/>
          <w:szCs w:val="26"/>
        </w:rPr>
        <w:sectPr w:rsidR="00584BB0" w:rsidRPr="001A34DF" w:rsidSect="00D814EE">
          <w:type w:val="continuous"/>
          <w:pgSz w:w="12240" w:h="15840"/>
          <w:pgMar w:top="1008" w:right="1800" w:bottom="1008" w:left="1800" w:header="720" w:footer="720" w:gutter="0"/>
          <w:cols w:space="720"/>
          <w:docGrid w:linePitch="360"/>
        </w:sectPr>
      </w:pPr>
    </w:p>
    <w:p w:rsidR="00584BB0" w:rsidRPr="001A34DF" w:rsidRDefault="00584BB0" w:rsidP="00584BB0">
      <w:pPr>
        <w:rPr>
          <w:rFonts w:ascii="Arial" w:hAnsi="Arial" w:cs="Arial"/>
          <w:bCs/>
          <w:sz w:val="26"/>
          <w:szCs w:val="26"/>
        </w:rPr>
      </w:pPr>
    </w:p>
    <w:p w:rsidR="00584BB0" w:rsidRPr="001A34DF" w:rsidRDefault="00C23CE0" w:rsidP="00584BB0">
      <w:pPr>
        <w:rPr>
          <w:rFonts w:ascii="Arial" w:hAnsi="Arial" w:cs="Arial"/>
          <w:bCs/>
          <w:sz w:val="20"/>
          <w:szCs w:val="20"/>
        </w:rPr>
      </w:pPr>
      <w:r w:rsidRPr="002A7918">
        <w:rPr>
          <w:rFonts w:ascii="Arial" w:hAnsi="Arial" w:cs="Arial"/>
          <w:b/>
          <w:bCs/>
          <w:sz w:val="26"/>
          <w:szCs w:val="26"/>
        </w:rPr>
        <w:t>0634 Community</w:t>
      </w:r>
      <w:r w:rsidR="00584BB0" w:rsidRPr="002A7918">
        <w:rPr>
          <w:rFonts w:ascii="Arial" w:hAnsi="Arial" w:cs="Arial"/>
          <w:b/>
          <w:bCs/>
          <w:sz w:val="26"/>
          <w:szCs w:val="26"/>
        </w:rPr>
        <w:t xml:space="preserve"> Service/Youth Activism Opportunities:  </w:t>
      </w:r>
      <w:r w:rsidR="00584BB0" w:rsidRPr="002A7918">
        <w:rPr>
          <w:rFonts w:ascii="Arial" w:hAnsi="Arial" w:cs="Arial"/>
          <w:bCs/>
          <w:sz w:val="20"/>
          <w:szCs w:val="20"/>
        </w:rPr>
        <w:t>Programs which</w:t>
      </w:r>
      <w:r w:rsidR="00584BB0" w:rsidRPr="001A34DF">
        <w:rPr>
          <w:rFonts w:ascii="Arial" w:hAnsi="Arial" w:cs="Arial"/>
          <w:bCs/>
          <w:sz w:val="20"/>
          <w:szCs w:val="20"/>
        </w:rPr>
        <w:t xml:space="preserve"> link youth to volunteer projects and with opportunities to be civically engaged.</w:t>
      </w:r>
    </w:p>
    <w:p w:rsidR="00584BB0" w:rsidRPr="001A34DF" w:rsidRDefault="00584BB0" w:rsidP="00584BB0">
      <w:pPr>
        <w:rPr>
          <w:rFonts w:ascii="Arial" w:hAnsi="Arial" w:cs="Arial"/>
          <w:bCs/>
          <w:sz w:val="20"/>
          <w:szCs w:val="20"/>
        </w:rPr>
      </w:pPr>
    </w:p>
    <w:p w:rsidR="00584BB0" w:rsidRPr="001A34DF" w:rsidRDefault="00584BB0" w:rsidP="00584BB0">
      <w:pPr>
        <w:rPr>
          <w:rFonts w:ascii="Arial" w:hAnsi="Arial" w:cs="Arial"/>
          <w:b/>
          <w:bCs/>
          <w:sz w:val="26"/>
          <w:szCs w:val="26"/>
          <w:u w:val="single"/>
        </w:rPr>
      </w:pPr>
      <w:r w:rsidRPr="001A34DF">
        <w:rPr>
          <w:rFonts w:ascii="Arial" w:hAnsi="Arial" w:cs="Arial"/>
          <w:b/>
          <w:bCs/>
          <w:sz w:val="26"/>
          <w:szCs w:val="26"/>
          <w:u w:val="single"/>
        </w:rPr>
        <w:t>Performance Measures</w:t>
      </w:r>
    </w:p>
    <w:p w:rsidR="00584BB0" w:rsidRPr="001A34DF" w:rsidRDefault="00584BB0" w:rsidP="00584BB0">
      <w:pPr>
        <w:rPr>
          <w:rFonts w:ascii="Arial" w:hAnsi="Arial" w:cs="Arial"/>
          <w:b/>
          <w:bCs/>
          <w:sz w:val="26"/>
          <w:szCs w:val="26"/>
          <w:u w:val="single"/>
        </w:rPr>
      </w:pPr>
    </w:p>
    <w:p w:rsidR="00584BB0" w:rsidRPr="001A34DF" w:rsidRDefault="00584BB0" w:rsidP="00584BB0">
      <w:pPr>
        <w:rPr>
          <w:rFonts w:ascii="Arial" w:hAnsi="Arial" w:cs="Arial"/>
          <w:b/>
          <w:bCs/>
          <w:sz w:val="26"/>
          <w:szCs w:val="26"/>
          <w:u w:val="single"/>
        </w:rPr>
      </w:pPr>
      <w:r w:rsidRPr="001A34DF">
        <w:rPr>
          <w:rFonts w:ascii="Arial" w:hAnsi="Arial" w:cs="Arial"/>
          <w:bCs/>
          <w:sz w:val="26"/>
          <w:szCs w:val="26"/>
        </w:rPr>
        <w:tab/>
      </w:r>
      <w:r w:rsidRPr="001A34DF">
        <w:rPr>
          <w:rFonts w:ascii="Arial" w:hAnsi="Arial" w:cs="Arial"/>
          <w:b/>
          <w:bCs/>
          <w:sz w:val="26"/>
          <w:szCs w:val="26"/>
          <w:u w:val="single"/>
        </w:rPr>
        <w:t>How Much</w:t>
      </w:r>
    </w:p>
    <w:p w:rsidR="00584BB0" w:rsidRPr="001A34DF" w:rsidRDefault="00584BB0" w:rsidP="00584BB0">
      <w:pPr>
        <w:numPr>
          <w:ilvl w:val="0"/>
          <w:numId w:val="2"/>
        </w:numPr>
        <w:rPr>
          <w:rFonts w:ascii="Arial" w:hAnsi="Arial" w:cs="Arial"/>
          <w:bCs/>
          <w:sz w:val="22"/>
          <w:szCs w:val="22"/>
        </w:rPr>
      </w:pPr>
      <w:r w:rsidRPr="001A34DF">
        <w:rPr>
          <w:rFonts w:ascii="Arial" w:hAnsi="Arial" w:cs="Arial"/>
          <w:b/>
          <w:bCs/>
          <w:sz w:val="22"/>
          <w:szCs w:val="22"/>
        </w:rPr>
        <w:t>0634A.1</w:t>
      </w:r>
      <w:r w:rsidRPr="001A34DF">
        <w:rPr>
          <w:rFonts w:ascii="Arial" w:hAnsi="Arial" w:cs="Arial"/>
          <w:bCs/>
          <w:sz w:val="22"/>
          <w:szCs w:val="22"/>
        </w:rPr>
        <w:t xml:space="preserve">  # of youth participating (unduplicated)</w:t>
      </w:r>
    </w:p>
    <w:p w:rsidR="00584BB0" w:rsidRPr="001A34DF" w:rsidRDefault="00584BB0" w:rsidP="00584BB0">
      <w:pPr>
        <w:ind w:left="720"/>
        <w:rPr>
          <w:rFonts w:ascii="Arial" w:hAnsi="Arial" w:cs="Arial"/>
          <w:bCs/>
          <w:sz w:val="26"/>
          <w:szCs w:val="26"/>
        </w:rPr>
      </w:pPr>
    </w:p>
    <w:p w:rsidR="00584BB0" w:rsidRPr="001A34DF" w:rsidRDefault="00584BB0" w:rsidP="00584BB0">
      <w:pPr>
        <w:ind w:left="720"/>
        <w:rPr>
          <w:rFonts w:ascii="Arial" w:hAnsi="Arial" w:cs="Arial"/>
          <w:b/>
          <w:bCs/>
          <w:sz w:val="26"/>
          <w:szCs w:val="26"/>
          <w:u w:val="single"/>
        </w:rPr>
      </w:pPr>
      <w:r w:rsidRPr="001A34DF">
        <w:rPr>
          <w:rFonts w:ascii="Arial" w:hAnsi="Arial" w:cs="Arial"/>
          <w:b/>
          <w:bCs/>
          <w:sz w:val="26"/>
          <w:szCs w:val="26"/>
          <w:u w:val="single"/>
        </w:rPr>
        <w:t>How Well</w:t>
      </w:r>
    </w:p>
    <w:p w:rsidR="00584BB0" w:rsidRPr="001A34DF" w:rsidRDefault="00584BB0" w:rsidP="00584BB0">
      <w:pPr>
        <w:numPr>
          <w:ilvl w:val="0"/>
          <w:numId w:val="2"/>
        </w:numPr>
        <w:spacing w:after="120"/>
        <w:ind w:right="144"/>
        <w:rPr>
          <w:rFonts w:ascii="Arial" w:hAnsi="Arial" w:cs="Arial"/>
          <w:bCs/>
          <w:sz w:val="22"/>
          <w:szCs w:val="22"/>
        </w:rPr>
      </w:pPr>
      <w:r w:rsidRPr="001A34DF">
        <w:rPr>
          <w:rFonts w:ascii="Arial" w:hAnsi="Arial" w:cs="Arial"/>
          <w:b/>
          <w:bCs/>
          <w:sz w:val="22"/>
          <w:szCs w:val="22"/>
        </w:rPr>
        <w:t xml:space="preserve">0634B.1  </w:t>
      </w:r>
      <w:r w:rsidRPr="001A34DF">
        <w:rPr>
          <w:rFonts w:ascii="Arial" w:hAnsi="Arial" w:cs="Arial"/>
          <w:bCs/>
          <w:sz w:val="22"/>
          <w:szCs w:val="22"/>
        </w:rPr>
        <w:t># of community projects/opportunities available to youth</w:t>
      </w:r>
    </w:p>
    <w:p w:rsidR="00584BB0" w:rsidRPr="001A34DF" w:rsidRDefault="00584BB0" w:rsidP="00584BB0">
      <w:pPr>
        <w:numPr>
          <w:ilvl w:val="0"/>
          <w:numId w:val="2"/>
        </w:numPr>
        <w:ind w:right="144"/>
        <w:rPr>
          <w:rFonts w:ascii="Arial" w:hAnsi="Arial" w:cs="Arial"/>
          <w:bCs/>
          <w:sz w:val="22"/>
          <w:szCs w:val="22"/>
        </w:rPr>
      </w:pPr>
      <w:r w:rsidRPr="001A34DF">
        <w:rPr>
          <w:rFonts w:ascii="Arial" w:hAnsi="Arial" w:cs="Arial"/>
          <w:b/>
          <w:bCs/>
          <w:sz w:val="22"/>
          <w:szCs w:val="22"/>
        </w:rPr>
        <w:t>0634.B.2</w:t>
      </w:r>
      <w:r w:rsidRPr="001A34DF">
        <w:rPr>
          <w:rFonts w:ascii="Arial" w:hAnsi="Arial" w:cs="Arial"/>
          <w:bCs/>
          <w:sz w:val="22"/>
          <w:szCs w:val="22"/>
        </w:rPr>
        <w:t xml:space="preserve"> % of staff trained in positive youth development</w:t>
      </w:r>
    </w:p>
    <w:p w:rsidR="00584BB0" w:rsidRPr="001A34DF" w:rsidRDefault="00584BB0" w:rsidP="00584BB0">
      <w:pPr>
        <w:ind w:left="720" w:right="144"/>
        <w:rPr>
          <w:rFonts w:ascii="Arial" w:hAnsi="Arial" w:cs="Arial"/>
          <w:bCs/>
          <w:sz w:val="22"/>
          <w:szCs w:val="22"/>
        </w:rPr>
      </w:pPr>
    </w:p>
    <w:p w:rsidR="00584BB0" w:rsidRPr="001A34DF" w:rsidRDefault="00584BB0" w:rsidP="00584BB0">
      <w:pPr>
        <w:ind w:left="720"/>
        <w:rPr>
          <w:rFonts w:ascii="Arial" w:hAnsi="Arial" w:cs="Arial"/>
          <w:bCs/>
          <w:sz w:val="26"/>
          <w:szCs w:val="26"/>
          <w:u w:val="single"/>
        </w:rPr>
      </w:pPr>
      <w:r w:rsidRPr="001A34DF">
        <w:rPr>
          <w:rFonts w:ascii="Arial" w:hAnsi="Arial" w:cs="Arial"/>
          <w:b/>
          <w:bCs/>
          <w:sz w:val="26"/>
          <w:szCs w:val="26"/>
          <w:u w:val="single"/>
        </w:rPr>
        <w:t xml:space="preserve">Better Off </w:t>
      </w:r>
    </w:p>
    <w:p w:rsidR="00584BB0" w:rsidRPr="001A34DF" w:rsidRDefault="00584BB0" w:rsidP="00584BB0">
      <w:pPr>
        <w:numPr>
          <w:ilvl w:val="0"/>
          <w:numId w:val="2"/>
        </w:numPr>
        <w:spacing w:after="120"/>
        <w:rPr>
          <w:rFonts w:ascii="Arial" w:hAnsi="Arial" w:cs="Arial"/>
          <w:bCs/>
          <w:sz w:val="22"/>
          <w:szCs w:val="22"/>
        </w:rPr>
      </w:pPr>
      <w:r w:rsidRPr="001A34DF">
        <w:rPr>
          <w:rFonts w:ascii="Arial" w:hAnsi="Arial" w:cs="Arial"/>
          <w:b/>
          <w:bCs/>
          <w:sz w:val="22"/>
          <w:szCs w:val="22"/>
        </w:rPr>
        <w:t>0634C.1</w:t>
      </w:r>
      <w:r w:rsidRPr="001A34DF">
        <w:rPr>
          <w:rFonts w:ascii="Arial" w:hAnsi="Arial" w:cs="Arial"/>
          <w:bCs/>
          <w:sz w:val="22"/>
          <w:szCs w:val="22"/>
        </w:rPr>
        <w:t xml:space="preserve">  #/% of volunteer hours completed in the community</w:t>
      </w:r>
    </w:p>
    <w:p w:rsidR="00584BB0" w:rsidRPr="001A34DF" w:rsidRDefault="00584BB0" w:rsidP="00584BB0">
      <w:pPr>
        <w:numPr>
          <w:ilvl w:val="0"/>
          <w:numId w:val="2"/>
        </w:numPr>
        <w:spacing w:after="120"/>
        <w:rPr>
          <w:rFonts w:ascii="Arial" w:hAnsi="Arial" w:cs="Arial"/>
          <w:bCs/>
          <w:sz w:val="22"/>
          <w:szCs w:val="22"/>
        </w:rPr>
      </w:pPr>
      <w:r w:rsidRPr="001A34DF">
        <w:rPr>
          <w:rFonts w:ascii="Arial" w:hAnsi="Arial" w:cs="Arial"/>
          <w:b/>
          <w:bCs/>
          <w:sz w:val="22"/>
          <w:szCs w:val="22"/>
        </w:rPr>
        <w:t>0634C.2</w:t>
      </w:r>
      <w:r w:rsidRPr="001A34DF">
        <w:rPr>
          <w:rFonts w:ascii="Arial" w:hAnsi="Arial" w:cs="Arial"/>
          <w:bCs/>
          <w:sz w:val="22"/>
          <w:szCs w:val="22"/>
        </w:rPr>
        <w:t xml:space="preserve"> #/% of projects that met community project expectations</w:t>
      </w:r>
    </w:p>
    <w:p w:rsidR="00584BB0" w:rsidRPr="001A34DF" w:rsidRDefault="00584BB0" w:rsidP="00117AD1">
      <w:pPr>
        <w:rPr>
          <w:rFonts w:ascii="Arial" w:hAnsi="Arial" w:cs="Arial"/>
          <w:sz w:val="26"/>
          <w:szCs w:val="26"/>
        </w:rPr>
      </w:pPr>
    </w:p>
    <w:sectPr w:rsidR="00584BB0" w:rsidRPr="001A34DF" w:rsidSect="00117AD1">
      <w:type w:val="continuous"/>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B71" w:rsidRDefault="00EA0B71" w:rsidP="000E64A0">
      <w:r>
        <w:separator/>
      </w:r>
    </w:p>
  </w:endnote>
  <w:endnote w:type="continuationSeparator" w:id="0">
    <w:p w:rsidR="00EA0B71" w:rsidRDefault="00EA0B71" w:rsidP="000E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B71" w:rsidRDefault="00EA0B71" w:rsidP="000E64A0">
      <w:r>
        <w:separator/>
      </w:r>
    </w:p>
  </w:footnote>
  <w:footnote w:type="continuationSeparator" w:id="0">
    <w:p w:rsidR="00EA0B71" w:rsidRDefault="00EA0B71" w:rsidP="000E6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443"/>
    <w:multiLevelType w:val="hybridMultilevel"/>
    <w:tmpl w:val="25D82294"/>
    <w:lvl w:ilvl="0" w:tplc="CFD4A0C2">
      <w:start w:val="1"/>
      <w:numFmt w:val="bullet"/>
      <w:lvlText w:val=""/>
      <w:lvlJc w:val="left"/>
      <w:pPr>
        <w:tabs>
          <w:tab w:val="num" w:pos="720"/>
        </w:tabs>
        <w:ind w:left="720" w:hanging="360"/>
      </w:pPr>
      <w:rPr>
        <w:rFonts w:ascii="Wingdings" w:hAnsi="Wingdings" w:hint="default"/>
      </w:rPr>
    </w:lvl>
    <w:lvl w:ilvl="1" w:tplc="ABDA39E0" w:tentative="1">
      <w:start w:val="1"/>
      <w:numFmt w:val="bullet"/>
      <w:lvlText w:val=""/>
      <w:lvlJc w:val="left"/>
      <w:pPr>
        <w:tabs>
          <w:tab w:val="num" w:pos="1440"/>
        </w:tabs>
        <w:ind w:left="1440" w:hanging="360"/>
      </w:pPr>
      <w:rPr>
        <w:rFonts w:ascii="Wingdings" w:hAnsi="Wingdings" w:hint="default"/>
      </w:rPr>
    </w:lvl>
    <w:lvl w:ilvl="2" w:tplc="9AECD9A4" w:tentative="1">
      <w:start w:val="1"/>
      <w:numFmt w:val="bullet"/>
      <w:lvlText w:val=""/>
      <w:lvlJc w:val="left"/>
      <w:pPr>
        <w:tabs>
          <w:tab w:val="num" w:pos="2160"/>
        </w:tabs>
        <w:ind w:left="2160" w:hanging="360"/>
      </w:pPr>
      <w:rPr>
        <w:rFonts w:ascii="Wingdings" w:hAnsi="Wingdings" w:hint="default"/>
      </w:rPr>
    </w:lvl>
    <w:lvl w:ilvl="3" w:tplc="E3A03216" w:tentative="1">
      <w:start w:val="1"/>
      <w:numFmt w:val="bullet"/>
      <w:lvlText w:val=""/>
      <w:lvlJc w:val="left"/>
      <w:pPr>
        <w:tabs>
          <w:tab w:val="num" w:pos="2880"/>
        </w:tabs>
        <w:ind w:left="2880" w:hanging="360"/>
      </w:pPr>
      <w:rPr>
        <w:rFonts w:ascii="Wingdings" w:hAnsi="Wingdings" w:hint="default"/>
      </w:rPr>
    </w:lvl>
    <w:lvl w:ilvl="4" w:tplc="E2405E92" w:tentative="1">
      <w:start w:val="1"/>
      <w:numFmt w:val="bullet"/>
      <w:lvlText w:val=""/>
      <w:lvlJc w:val="left"/>
      <w:pPr>
        <w:tabs>
          <w:tab w:val="num" w:pos="3600"/>
        </w:tabs>
        <w:ind w:left="3600" w:hanging="360"/>
      </w:pPr>
      <w:rPr>
        <w:rFonts w:ascii="Wingdings" w:hAnsi="Wingdings" w:hint="default"/>
      </w:rPr>
    </w:lvl>
    <w:lvl w:ilvl="5" w:tplc="7CECCF04" w:tentative="1">
      <w:start w:val="1"/>
      <w:numFmt w:val="bullet"/>
      <w:lvlText w:val=""/>
      <w:lvlJc w:val="left"/>
      <w:pPr>
        <w:tabs>
          <w:tab w:val="num" w:pos="4320"/>
        </w:tabs>
        <w:ind w:left="4320" w:hanging="360"/>
      </w:pPr>
      <w:rPr>
        <w:rFonts w:ascii="Wingdings" w:hAnsi="Wingdings" w:hint="default"/>
      </w:rPr>
    </w:lvl>
    <w:lvl w:ilvl="6" w:tplc="77989D86" w:tentative="1">
      <w:start w:val="1"/>
      <w:numFmt w:val="bullet"/>
      <w:lvlText w:val=""/>
      <w:lvlJc w:val="left"/>
      <w:pPr>
        <w:tabs>
          <w:tab w:val="num" w:pos="5040"/>
        </w:tabs>
        <w:ind w:left="5040" w:hanging="360"/>
      </w:pPr>
      <w:rPr>
        <w:rFonts w:ascii="Wingdings" w:hAnsi="Wingdings" w:hint="default"/>
      </w:rPr>
    </w:lvl>
    <w:lvl w:ilvl="7" w:tplc="9CB07FC0" w:tentative="1">
      <w:start w:val="1"/>
      <w:numFmt w:val="bullet"/>
      <w:lvlText w:val=""/>
      <w:lvlJc w:val="left"/>
      <w:pPr>
        <w:tabs>
          <w:tab w:val="num" w:pos="5760"/>
        </w:tabs>
        <w:ind w:left="5760" w:hanging="360"/>
      </w:pPr>
      <w:rPr>
        <w:rFonts w:ascii="Wingdings" w:hAnsi="Wingdings" w:hint="default"/>
      </w:rPr>
    </w:lvl>
    <w:lvl w:ilvl="8" w:tplc="5756F4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762CB"/>
    <w:multiLevelType w:val="hybridMultilevel"/>
    <w:tmpl w:val="82E2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D6F1B"/>
    <w:multiLevelType w:val="hybridMultilevel"/>
    <w:tmpl w:val="7AA4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4024F"/>
    <w:multiLevelType w:val="hybridMultilevel"/>
    <w:tmpl w:val="8F6E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278F6"/>
    <w:multiLevelType w:val="hybridMultilevel"/>
    <w:tmpl w:val="AD286E14"/>
    <w:lvl w:ilvl="0" w:tplc="4F305F30">
      <w:start w:val="1"/>
      <w:numFmt w:val="bullet"/>
      <w:lvlText w:val=""/>
      <w:lvlJc w:val="left"/>
      <w:pPr>
        <w:tabs>
          <w:tab w:val="num" w:pos="720"/>
        </w:tabs>
        <w:ind w:left="720" w:hanging="360"/>
      </w:pPr>
      <w:rPr>
        <w:rFonts w:ascii="Wingdings" w:hAnsi="Wingdings" w:hint="default"/>
      </w:rPr>
    </w:lvl>
    <w:lvl w:ilvl="1" w:tplc="114860B0" w:tentative="1">
      <w:start w:val="1"/>
      <w:numFmt w:val="bullet"/>
      <w:lvlText w:val=""/>
      <w:lvlJc w:val="left"/>
      <w:pPr>
        <w:tabs>
          <w:tab w:val="num" w:pos="1440"/>
        </w:tabs>
        <w:ind w:left="1440" w:hanging="360"/>
      </w:pPr>
      <w:rPr>
        <w:rFonts w:ascii="Wingdings" w:hAnsi="Wingdings" w:hint="default"/>
      </w:rPr>
    </w:lvl>
    <w:lvl w:ilvl="2" w:tplc="CBF641EA" w:tentative="1">
      <w:start w:val="1"/>
      <w:numFmt w:val="bullet"/>
      <w:lvlText w:val=""/>
      <w:lvlJc w:val="left"/>
      <w:pPr>
        <w:tabs>
          <w:tab w:val="num" w:pos="2160"/>
        </w:tabs>
        <w:ind w:left="2160" w:hanging="360"/>
      </w:pPr>
      <w:rPr>
        <w:rFonts w:ascii="Wingdings" w:hAnsi="Wingdings" w:hint="default"/>
      </w:rPr>
    </w:lvl>
    <w:lvl w:ilvl="3" w:tplc="42CC07FE" w:tentative="1">
      <w:start w:val="1"/>
      <w:numFmt w:val="bullet"/>
      <w:lvlText w:val=""/>
      <w:lvlJc w:val="left"/>
      <w:pPr>
        <w:tabs>
          <w:tab w:val="num" w:pos="2880"/>
        </w:tabs>
        <w:ind w:left="2880" w:hanging="360"/>
      </w:pPr>
      <w:rPr>
        <w:rFonts w:ascii="Wingdings" w:hAnsi="Wingdings" w:hint="default"/>
      </w:rPr>
    </w:lvl>
    <w:lvl w:ilvl="4" w:tplc="EC96FF26" w:tentative="1">
      <w:start w:val="1"/>
      <w:numFmt w:val="bullet"/>
      <w:lvlText w:val=""/>
      <w:lvlJc w:val="left"/>
      <w:pPr>
        <w:tabs>
          <w:tab w:val="num" w:pos="3600"/>
        </w:tabs>
        <w:ind w:left="3600" w:hanging="360"/>
      </w:pPr>
      <w:rPr>
        <w:rFonts w:ascii="Wingdings" w:hAnsi="Wingdings" w:hint="default"/>
      </w:rPr>
    </w:lvl>
    <w:lvl w:ilvl="5" w:tplc="14F0AF92" w:tentative="1">
      <w:start w:val="1"/>
      <w:numFmt w:val="bullet"/>
      <w:lvlText w:val=""/>
      <w:lvlJc w:val="left"/>
      <w:pPr>
        <w:tabs>
          <w:tab w:val="num" w:pos="4320"/>
        </w:tabs>
        <w:ind w:left="4320" w:hanging="360"/>
      </w:pPr>
      <w:rPr>
        <w:rFonts w:ascii="Wingdings" w:hAnsi="Wingdings" w:hint="default"/>
      </w:rPr>
    </w:lvl>
    <w:lvl w:ilvl="6" w:tplc="FCBEA438" w:tentative="1">
      <w:start w:val="1"/>
      <w:numFmt w:val="bullet"/>
      <w:lvlText w:val=""/>
      <w:lvlJc w:val="left"/>
      <w:pPr>
        <w:tabs>
          <w:tab w:val="num" w:pos="5040"/>
        </w:tabs>
        <w:ind w:left="5040" w:hanging="360"/>
      </w:pPr>
      <w:rPr>
        <w:rFonts w:ascii="Wingdings" w:hAnsi="Wingdings" w:hint="default"/>
      </w:rPr>
    </w:lvl>
    <w:lvl w:ilvl="7" w:tplc="8898D818" w:tentative="1">
      <w:start w:val="1"/>
      <w:numFmt w:val="bullet"/>
      <w:lvlText w:val=""/>
      <w:lvlJc w:val="left"/>
      <w:pPr>
        <w:tabs>
          <w:tab w:val="num" w:pos="5760"/>
        </w:tabs>
        <w:ind w:left="5760" w:hanging="360"/>
      </w:pPr>
      <w:rPr>
        <w:rFonts w:ascii="Wingdings" w:hAnsi="Wingdings" w:hint="default"/>
      </w:rPr>
    </w:lvl>
    <w:lvl w:ilvl="8" w:tplc="A852D0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7735D"/>
    <w:multiLevelType w:val="hybridMultilevel"/>
    <w:tmpl w:val="0EE234F0"/>
    <w:lvl w:ilvl="0" w:tplc="27600510">
      <w:start w:val="1"/>
      <w:numFmt w:val="bullet"/>
      <w:lvlText w:val=""/>
      <w:lvlJc w:val="left"/>
      <w:pPr>
        <w:tabs>
          <w:tab w:val="num" w:pos="720"/>
        </w:tabs>
        <w:ind w:left="720" w:hanging="360"/>
      </w:pPr>
      <w:rPr>
        <w:rFonts w:ascii="Wingdings" w:hAnsi="Wingdings" w:hint="default"/>
      </w:rPr>
    </w:lvl>
    <w:lvl w:ilvl="1" w:tplc="9D9E4C68" w:tentative="1">
      <w:start w:val="1"/>
      <w:numFmt w:val="bullet"/>
      <w:lvlText w:val=""/>
      <w:lvlJc w:val="left"/>
      <w:pPr>
        <w:tabs>
          <w:tab w:val="num" w:pos="1440"/>
        </w:tabs>
        <w:ind w:left="1440" w:hanging="360"/>
      </w:pPr>
      <w:rPr>
        <w:rFonts w:ascii="Wingdings" w:hAnsi="Wingdings" w:hint="default"/>
      </w:rPr>
    </w:lvl>
    <w:lvl w:ilvl="2" w:tplc="C5E68CD8" w:tentative="1">
      <w:start w:val="1"/>
      <w:numFmt w:val="bullet"/>
      <w:lvlText w:val=""/>
      <w:lvlJc w:val="left"/>
      <w:pPr>
        <w:tabs>
          <w:tab w:val="num" w:pos="2160"/>
        </w:tabs>
        <w:ind w:left="2160" w:hanging="360"/>
      </w:pPr>
      <w:rPr>
        <w:rFonts w:ascii="Wingdings" w:hAnsi="Wingdings" w:hint="default"/>
      </w:rPr>
    </w:lvl>
    <w:lvl w:ilvl="3" w:tplc="CEA4080E" w:tentative="1">
      <w:start w:val="1"/>
      <w:numFmt w:val="bullet"/>
      <w:lvlText w:val=""/>
      <w:lvlJc w:val="left"/>
      <w:pPr>
        <w:tabs>
          <w:tab w:val="num" w:pos="2880"/>
        </w:tabs>
        <w:ind w:left="2880" w:hanging="360"/>
      </w:pPr>
      <w:rPr>
        <w:rFonts w:ascii="Wingdings" w:hAnsi="Wingdings" w:hint="default"/>
      </w:rPr>
    </w:lvl>
    <w:lvl w:ilvl="4" w:tplc="4E9AF950" w:tentative="1">
      <w:start w:val="1"/>
      <w:numFmt w:val="bullet"/>
      <w:lvlText w:val=""/>
      <w:lvlJc w:val="left"/>
      <w:pPr>
        <w:tabs>
          <w:tab w:val="num" w:pos="3600"/>
        </w:tabs>
        <w:ind w:left="3600" w:hanging="360"/>
      </w:pPr>
      <w:rPr>
        <w:rFonts w:ascii="Wingdings" w:hAnsi="Wingdings" w:hint="default"/>
      </w:rPr>
    </w:lvl>
    <w:lvl w:ilvl="5" w:tplc="0BA62AB0" w:tentative="1">
      <w:start w:val="1"/>
      <w:numFmt w:val="bullet"/>
      <w:lvlText w:val=""/>
      <w:lvlJc w:val="left"/>
      <w:pPr>
        <w:tabs>
          <w:tab w:val="num" w:pos="4320"/>
        </w:tabs>
        <w:ind w:left="4320" w:hanging="360"/>
      </w:pPr>
      <w:rPr>
        <w:rFonts w:ascii="Wingdings" w:hAnsi="Wingdings" w:hint="default"/>
      </w:rPr>
    </w:lvl>
    <w:lvl w:ilvl="6" w:tplc="03008954" w:tentative="1">
      <w:start w:val="1"/>
      <w:numFmt w:val="bullet"/>
      <w:lvlText w:val=""/>
      <w:lvlJc w:val="left"/>
      <w:pPr>
        <w:tabs>
          <w:tab w:val="num" w:pos="5040"/>
        </w:tabs>
        <w:ind w:left="5040" w:hanging="360"/>
      </w:pPr>
      <w:rPr>
        <w:rFonts w:ascii="Wingdings" w:hAnsi="Wingdings" w:hint="default"/>
      </w:rPr>
    </w:lvl>
    <w:lvl w:ilvl="7" w:tplc="FBD8123A" w:tentative="1">
      <w:start w:val="1"/>
      <w:numFmt w:val="bullet"/>
      <w:lvlText w:val=""/>
      <w:lvlJc w:val="left"/>
      <w:pPr>
        <w:tabs>
          <w:tab w:val="num" w:pos="5760"/>
        </w:tabs>
        <w:ind w:left="5760" w:hanging="360"/>
      </w:pPr>
      <w:rPr>
        <w:rFonts w:ascii="Wingdings" w:hAnsi="Wingdings" w:hint="default"/>
      </w:rPr>
    </w:lvl>
    <w:lvl w:ilvl="8" w:tplc="A36865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E7BCB"/>
    <w:multiLevelType w:val="hybridMultilevel"/>
    <w:tmpl w:val="F96C2630"/>
    <w:lvl w:ilvl="0" w:tplc="7D7C5ED0">
      <w:start w:val="1"/>
      <w:numFmt w:val="bullet"/>
      <w:lvlText w:val=""/>
      <w:lvlJc w:val="left"/>
      <w:pPr>
        <w:tabs>
          <w:tab w:val="num" w:pos="720"/>
        </w:tabs>
        <w:ind w:left="720" w:hanging="360"/>
      </w:pPr>
      <w:rPr>
        <w:rFonts w:ascii="Wingdings" w:hAnsi="Wingdings" w:hint="default"/>
      </w:rPr>
    </w:lvl>
    <w:lvl w:ilvl="1" w:tplc="BE4CF3F8" w:tentative="1">
      <w:start w:val="1"/>
      <w:numFmt w:val="bullet"/>
      <w:lvlText w:val=""/>
      <w:lvlJc w:val="left"/>
      <w:pPr>
        <w:tabs>
          <w:tab w:val="num" w:pos="1440"/>
        </w:tabs>
        <w:ind w:left="1440" w:hanging="360"/>
      </w:pPr>
      <w:rPr>
        <w:rFonts w:ascii="Wingdings" w:hAnsi="Wingdings" w:hint="default"/>
      </w:rPr>
    </w:lvl>
    <w:lvl w:ilvl="2" w:tplc="0D6417E2" w:tentative="1">
      <w:start w:val="1"/>
      <w:numFmt w:val="bullet"/>
      <w:lvlText w:val=""/>
      <w:lvlJc w:val="left"/>
      <w:pPr>
        <w:tabs>
          <w:tab w:val="num" w:pos="2160"/>
        </w:tabs>
        <w:ind w:left="2160" w:hanging="360"/>
      </w:pPr>
      <w:rPr>
        <w:rFonts w:ascii="Wingdings" w:hAnsi="Wingdings" w:hint="default"/>
      </w:rPr>
    </w:lvl>
    <w:lvl w:ilvl="3" w:tplc="7848F7C8" w:tentative="1">
      <w:start w:val="1"/>
      <w:numFmt w:val="bullet"/>
      <w:lvlText w:val=""/>
      <w:lvlJc w:val="left"/>
      <w:pPr>
        <w:tabs>
          <w:tab w:val="num" w:pos="2880"/>
        </w:tabs>
        <w:ind w:left="2880" w:hanging="360"/>
      </w:pPr>
      <w:rPr>
        <w:rFonts w:ascii="Wingdings" w:hAnsi="Wingdings" w:hint="default"/>
      </w:rPr>
    </w:lvl>
    <w:lvl w:ilvl="4" w:tplc="484C20F2" w:tentative="1">
      <w:start w:val="1"/>
      <w:numFmt w:val="bullet"/>
      <w:lvlText w:val=""/>
      <w:lvlJc w:val="left"/>
      <w:pPr>
        <w:tabs>
          <w:tab w:val="num" w:pos="3600"/>
        </w:tabs>
        <w:ind w:left="3600" w:hanging="360"/>
      </w:pPr>
      <w:rPr>
        <w:rFonts w:ascii="Wingdings" w:hAnsi="Wingdings" w:hint="default"/>
      </w:rPr>
    </w:lvl>
    <w:lvl w:ilvl="5" w:tplc="331415D4" w:tentative="1">
      <w:start w:val="1"/>
      <w:numFmt w:val="bullet"/>
      <w:lvlText w:val=""/>
      <w:lvlJc w:val="left"/>
      <w:pPr>
        <w:tabs>
          <w:tab w:val="num" w:pos="4320"/>
        </w:tabs>
        <w:ind w:left="4320" w:hanging="360"/>
      </w:pPr>
      <w:rPr>
        <w:rFonts w:ascii="Wingdings" w:hAnsi="Wingdings" w:hint="default"/>
      </w:rPr>
    </w:lvl>
    <w:lvl w:ilvl="6" w:tplc="ADF0803A" w:tentative="1">
      <w:start w:val="1"/>
      <w:numFmt w:val="bullet"/>
      <w:lvlText w:val=""/>
      <w:lvlJc w:val="left"/>
      <w:pPr>
        <w:tabs>
          <w:tab w:val="num" w:pos="5040"/>
        </w:tabs>
        <w:ind w:left="5040" w:hanging="360"/>
      </w:pPr>
      <w:rPr>
        <w:rFonts w:ascii="Wingdings" w:hAnsi="Wingdings" w:hint="default"/>
      </w:rPr>
    </w:lvl>
    <w:lvl w:ilvl="7" w:tplc="C70496F8" w:tentative="1">
      <w:start w:val="1"/>
      <w:numFmt w:val="bullet"/>
      <w:lvlText w:val=""/>
      <w:lvlJc w:val="left"/>
      <w:pPr>
        <w:tabs>
          <w:tab w:val="num" w:pos="5760"/>
        </w:tabs>
        <w:ind w:left="5760" w:hanging="360"/>
      </w:pPr>
      <w:rPr>
        <w:rFonts w:ascii="Wingdings" w:hAnsi="Wingdings" w:hint="default"/>
      </w:rPr>
    </w:lvl>
    <w:lvl w:ilvl="8" w:tplc="4BC8B4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225CC"/>
    <w:multiLevelType w:val="hybridMultilevel"/>
    <w:tmpl w:val="8C7CF494"/>
    <w:lvl w:ilvl="0" w:tplc="88FA7458">
      <w:start w:val="1"/>
      <w:numFmt w:val="bullet"/>
      <w:lvlText w:val=""/>
      <w:lvlJc w:val="left"/>
      <w:pPr>
        <w:tabs>
          <w:tab w:val="num" w:pos="720"/>
        </w:tabs>
        <w:ind w:left="720" w:hanging="360"/>
      </w:pPr>
      <w:rPr>
        <w:rFonts w:ascii="Wingdings" w:hAnsi="Wingdings" w:hint="default"/>
      </w:rPr>
    </w:lvl>
    <w:lvl w:ilvl="1" w:tplc="BD4E0E48">
      <w:start w:val="1"/>
      <w:numFmt w:val="bullet"/>
      <w:lvlText w:val=""/>
      <w:lvlJc w:val="left"/>
      <w:pPr>
        <w:tabs>
          <w:tab w:val="num" w:pos="1440"/>
        </w:tabs>
        <w:ind w:left="1440" w:hanging="360"/>
      </w:pPr>
      <w:rPr>
        <w:rFonts w:ascii="Wingdings" w:hAnsi="Wingdings" w:hint="default"/>
      </w:rPr>
    </w:lvl>
    <w:lvl w:ilvl="2" w:tplc="542CAEEA" w:tentative="1">
      <w:start w:val="1"/>
      <w:numFmt w:val="bullet"/>
      <w:lvlText w:val=""/>
      <w:lvlJc w:val="left"/>
      <w:pPr>
        <w:tabs>
          <w:tab w:val="num" w:pos="2160"/>
        </w:tabs>
        <w:ind w:left="2160" w:hanging="360"/>
      </w:pPr>
      <w:rPr>
        <w:rFonts w:ascii="Wingdings" w:hAnsi="Wingdings" w:hint="default"/>
      </w:rPr>
    </w:lvl>
    <w:lvl w:ilvl="3" w:tplc="C122A94C" w:tentative="1">
      <w:start w:val="1"/>
      <w:numFmt w:val="bullet"/>
      <w:lvlText w:val=""/>
      <w:lvlJc w:val="left"/>
      <w:pPr>
        <w:tabs>
          <w:tab w:val="num" w:pos="2880"/>
        </w:tabs>
        <w:ind w:left="2880" w:hanging="360"/>
      </w:pPr>
      <w:rPr>
        <w:rFonts w:ascii="Wingdings" w:hAnsi="Wingdings" w:hint="default"/>
      </w:rPr>
    </w:lvl>
    <w:lvl w:ilvl="4" w:tplc="79DE9ECE" w:tentative="1">
      <w:start w:val="1"/>
      <w:numFmt w:val="bullet"/>
      <w:lvlText w:val=""/>
      <w:lvlJc w:val="left"/>
      <w:pPr>
        <w:tabs>
          <w:tab w:val="num" w:pos="3600"/>
        </w:tabs>
        <w:ind w:left="3600" w:hanging="360"/>
      </w:pPr>
      <w:rPr>
        <w:rFonts w:ascii="Wingdings" w:hAnsi="Wingdings" w:hint="default"/>
      </w:rPr>
    </w:lvl>
    <w:lvl w:ilvl="5" w:tplc="E1AAC3B4" w:tentative="1">
      <w:start w:val="1"/>
      <w:numFmt w:val="bullet"/>
      <w:lvlText w:val=""/>
      <w:lvlJc w:val="left"/>
      <w:pPr>
        <w:tabs>
          <w:tab w:val="num" w:pos="4320"/>
        </w:tabs>
        <w:ind w:left="4320" w:hanging="360"/>
      </w:pPr>
      <w:rPr>
        <w:rFonts w:ascii="Wingdings" w:hAnsi="Wingdings" w:hint="default"/>
      </w:rPr>
    </w:lvl>
    <w:lvl w:ilvl="6" w:tplc="86BE9B94" w:tentative="1">
      <w:start w:val="1"/>
      <w:numFmt w:val="bullet"/>
      <w:lvlText w:val=""/>
      <w:lvlJc w:val="left"/>
      <w:pPr>
        <w:tabs>
          <w:tab w:val="num" w:pos="5040"/>
        </w:tabs>
        <w:ind w:left="5040" w:hanging="360"/>
      </w:pPr>
      <w:rPr>
        <w:rFonts w:ascii="Wingdings" w:hAnsi="Wingdings" w:hint="default"/>
      </w:rPr>
    </w:lvl>
    <w:lvl w:ilvl="7" w:tplc="0106A914" w:tentative="1">
      <w:start w:val="1"/>
      <w:numFmt w:val="bullet"/>
      <w:lvlText w:val=""/>
      <w:lvlJc w:val="left"/>
      <w:pPr>
        <w:tabs>
          <w:tab w:val="num" w:pos="5760"/>
        </w:tabs>
        <w:ind w:left="5760" w:hanging="360"/>
      </w:pPr>
      <w:rPr>
        <w:rFonts w:ascii="Wingdings" w:hAnsi="Wingdings" w:hint="default"/>
      </w:rPr>
    </w:lvl>
    <w:lvl w:ilvl="8" w:tplc="F4EC89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00D95"/>
    <w:multiLevelType w:val="hybridMultilevel"/>
    <w:tmpl w:val="81785A6E"/>
    <w:lvl w:ilvl="0" w:tplc="C7FCA00C">
      <w:start w:val="1"/>
      <w:numFmt w:val="bullet"/>
      <w:lvlText w:val=""/>
      <w:lvlJc w:val="left"/>
      <w:pPr>
        <w:tabs>
          <w:tab w:val="num" w:pos="720"/>
        </w:tabs>
        <w:ind w:left="720" w:hanging="360"/>
      </w:pPr>
      <w:rPr>
        <w:rFonts w:ascii="Wingdings" w:hAnsi="Wingdings" w:hint="default"/>
      </w:rPr>
    </w:lvl>
    <w:lvl w:ilvl="1" w:tplc="61E05C16" w:tentative="1">
      <w:start w:val="1"/>
      <w:numFmt w:val="bullet"/>
      <w:lvlText w:val=""/>
      <w:lvlJc w:val="left"/>
      <w:pPr>
        <w:tabs>
          <w:tab w:val="num" w:pos="1440"/>
        </w:tabs>
        <w:ind w:left="1440" w:hanging="360"/>
      </w:pPr>
      <w:rPr>
        <w:rFonts w:ascii="Wingdings" w:hAnsi="Wingdings" w:hint="default"/>
      </w:rPr>
    </w:lvl>
    <w:lvl w:ilvl="2" w:tplc="4D10F7DE" w:tentative="1">
      <w:start w:val="1"/>
      <w:numFmt w:val="bullet"/>
      <w:lvlText w:val=""/>
      <w:lvlJc w:val="left"/>
      <w:pPr>
        <w:tabs>
          <w:tab w:val="num" w:pos="2160"/>
        </w:tabs>
        <w:ind w:left="2160" w:hanging="360"/>
      </w:pPr>
      <w:rPr>
        <w:rFonts w:ascii="Wingdings" w:hAnsi="Wingdings" w:hint="default"/>
      </w:rPr>
    </w:lvl>
    <w:lvl w:ilvl="3" w:tplc="A40AC0A6" w:tentative="1">
      <w:start w:val="1"/>
      <w:numFmt w:val="bullet"/>
      <w:lvlText w:val=""/>
      <w:lvlJc w:val="left"/>
      <w:pPr>
        <w:tabs>
          <w:tab w:val="num" w:pos="2880"/>
        </w:tabs>
        <w:ind w:left="2880" w:hanging="360"/>
      </w:pPr>
      <w:rPr>
        <w:rFonts w:ascii="Wingdings" w:hAnsi="Wingdings" w:hint="default"/>
      </w:rPr>
    </w:lvl>
    <w:lvl w:ilvl="4" w:tplc="27E4D15C" w:tentative="1">
      <w:start w:val="1"/>
      <w:numFmt w:val="bullet"/>
      <w:lvlText w:val=""/>
      <w:lvlJc w:val="left"/>
      <w:pPr>
        <w:tabs>
          <w:tab w:val="num" w:pos="3600"/>
        </w:tabs>
        <w:ind w:left="3600" w:hanging="360"/>
      </w:pPr>
      <w:rPr>
        <w:rFonts w:ascii="Wingdings" w:hAnsi="Wingdings" w:hint="default"/>
      </w:rPr>
    </w:lvl>
    <w:lvl w:ilvl="5" w:tplc="3CAC2000" w:tentative="1">
      <w:start w:val="1"/>
      <w:numFmt w:val="bullet"/>
      <w:lvlText w:val=""/>
      <w:lvlJc w:val="left"/>
      <w:pPr>
        <w:tabs>
          <w:tab w:val="num" w:pos="4320"/>
        </w:tabs>
        <w:ind w:left="4320" w:hanging="360"/>
      </w:pPr>
      <w:rPr>
        <w:rFonts w:ascii="Wingdings" w:hAnsi="Wingdings" w:hint="default"/>
      </w:rPr>
    </w:lvl>
    <w:lvl w:ilvl="6" w:tplc="FF2CE640" w:tentative="1">
      <w:start w:val="1"/>
      <w:numFmt w:val="bullet"/>
      <w:lvlText w:val=""/>
      <w:lvlJc w:val="left"/>
      <w:pPr>
        <w:tabs>
          <w:tab w:val="num" w:pos="5040"/>
        </w:tabs>
        <w:ind w:left="5040" w:hanging="360"/>
      </w:pPr>
      <w:rPr>
        <w:rFonts w:ascii="Wingdings" w:hAnsi="Wingdings" w:hint="default"/>
      </w:rPr>
    </w:lvl>
    <w:lvl w:ilvl="7" w:tplc="AB80C19C" w:tentative="1">
      <w:start w:val="1"/>
      <w:numFmt w:val="bullet"/>
      <w:lvlText w:val=""/>
      <w:lvlJc w:val="left"/>
      <w:pPr>
        <w:tabs>
          <w:tab w:val="num" w:pos="5760"/>
        </w:tabs>
        <w:ind w:left="5760" w:hanging="360"/>
      </w:pPr>
      <w:rPr>
        <w:rFonts w:ascii="Wingdings" w:hAnsi="Wingdings" w:hint="default"/>
      </w:rPr>
    </w:lvl>
    <w:lvl w:ilvl="8" w:tplc="257C68A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75019"/>
    <w:multiLevelType w:val="hybridMultilevel"/>
    <w:tmpl w:val="0FC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5712B"/>
    <w:multiLevelType w:val="hybridMultilevel"/>
    <w:tmpl w:val="3EB4CA1C"/>
    <w:lvl w:ilvl="0" w:tplc="3694307A">
      <w:start w:val="120"/>
      <w:numFmt w:val="decimalZero"/>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42ED0"/>
    <w:multiLevelType w:val="hybridMultilevel"/>
    <w:tmpl w:val="2AA0AD68"/>
    <w:lvl w:ilvl="0" w:tplc="00089AB4">
      <w:start w:val="1"/>
      <w:numFmt w:val="bullet"/>
      <w:lvlText w:val=""/>
      <w:lvlJc w:val="left"/>
      <w:pPr>
        <w:tabs>
          <w:tab w:val="num" w:pos="720"/>
        </w:tabs>
        <w:ind w:left="720" w:hanging="360"/>
      </w:pPr>
      <w:rPr>
        <w:rFonts w:ascii="Wingdings" w:hAnsi="Wingdings" w:hint="default"/>
      </w:rPr>
    </w:lvl>
    <w:lvl w:ilvl="1" w:tplc="8F623F16" w:tentative="1">
      <w:start w:val="1"/>
      <w:numFmt w:val="bullet"/>
      <w:lvlText w:val=""/>
      <w:lvlJc w:val="left"/>
      <w:pPr>
        <w:tabs>
          <w:tab w:val="num" w:pos="1440"/>
        </w:tabs>
        <w:ind w:left="1440" w:hanging="360"/>
      </w:pPr>
      <w:rPr>
        <w:rFonts w:ascii="Wingdings" w:hAnsi="Wingdings" w:hint="default"/>
      </w:rPr>
    </w:lvl>
    <w:lvl w:ilvl="2" w:tplc="82EAB2D8" w:tentative="1">
      <w:start w:val="1"/>
      <w:numFmt w:val="bullet"/>
      <w:lvlText w:val=""/>
      <w:lvlJc w:val="left"/>
      <w:pPr>
        <w:tabs>
          <w:tab w:val="num" w:pos="2160"/>
        </w:tabs>
        <w:ind w:left="2160" w:hanging="360"/>
      </w:pPr>
      <w:rPr>
        <w:rFonts w:ascii="Wingdings" w:hAnsi="Wingdings" w:hint="default"/>
      </w:rPr>
    </w:lvl>
    <w:lvl w:ilvl="3" w:tplc="A7A8693E" w:tentative="1">
      <w:start w:val="1"/>
      <w:numFmt w:val="bullet"/>
      <w:lvlText w:val=""/>
      <w:lvlJc w:val="left"/>
      <w:pPr>
        <w:tabs>
          <w:tab w:val="num" w:pos="2880"/>
        </w:tabs>
        <w:ind w:left="2880" w:hanging="360"/>
      </w:pPr>
      <w:rPr>
        <w:rFonts w:ascii="Wingdings" w:hAnsi="Wingdings" w:hint="default"/>
      </w:rPr>
    </w:lvl>
    <w:lvl w:ilvl="4" w:tplc="EE84FD6C" w:tentative="1">
      <w:start w:val="1"/>
      <w:numFmt w:val="bullet"/>
      <w:lvlText w:val=""/>
      <w:lvlJc w:val="left"/>
      <w:pPr>
        <w:tabs>
          <w:tab w:val="num" w:pos="3600"/>
        </w:tabs>
        <w:ind w:left="3600" w:hanging="360"/>
      </w:pPr>
      <w:rPr>
        <w:rFonts w:ascii="Wingdings" w:hAnsi="Wingdings" w:hint="default"/>
      </w:rPr>
    </w:lvl>
    <w:lvl w:ilvl="5" w:tplc="C05C0C10" w:tentative="1">
      <w:start w:val="1"/>
      <w:numFmt w:val="bullet"/>
      <w:lvlText w:val=""/>
      <w:lvlJc w:val="left"/>
      <w:pPr>
        <w:tabs>
          <w:tab w:val="num" w:pos="4320"/>
        </w:tabs>
        <w:ind w:left="4320" w:hanging="360"/>
      </w:pPr>
      <w:rPr>
        <w:rFonts w:ascii="Wingdings" w:hAnsi="Wingdings" w:hint="default"/>
      </w:rPr>
    </w:lvl>
    <w:lvl w:ilvl="6" w:tplc="43D6DE6C" w:tentative="1">
      <w:start w:val="1"/>
      <w:numFmt w:val="bullet"/>
      <w:lvlText w:val=""/>
      <w:lvlJc w:val="left"/>
      <w:pPr>
        <w:tabs>
          <w:tab w:val="num" w:pos="5040"/>
        </w:tabs>
        <w:ind w:left="5040" w:hanging="360"/>
      </w:pPr>
      <w:rPr>
        <w:rFonts w:ascii="Wingdings" w:hAnsi="Wingdings" w:hint="default"/>
      </w:rPr>
    </w:lvl>
    <w:lvl w:ilvl="7" w:tplc="5E94CA54" w:tentative="1">
      <w:start w:val="1"/>
      <w:numFmt w:val="bullet"/>
      <w:lvlText w:val=""/>
      <w:lvlJc w:val="left"/>
      <w:pPr>
        <w:tabs>
          <w:tab w:val="num" w:pos="5760"/>
        </w:tabs>
        <w:ind w:left="5760" w:hanging="360"/>
      </w:pPr>
      <w:rPr>
        <w:rFonts w:ascii="Wingdings" w:hAnsi="Wingdings" w:hint="default"/>
      </w:rPr>
    </w:lvl>
    <w:lvl w:ilvl="8" w:tplc="A61CEE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C67D2"/>
    <w:multiLevelType w:val="hybridMultilevel"/>
    <w:tmpl w:val="812E5036"/>
    <w:lvl w:ilvl="0" w:tplc="BD20F3F4">
      <w:start w:val="1"/>
      <w:numFmt w:val="bullet"/>
      <w:lvlText w:val=""/>
      <w:lvlJc w:val="left"/>
      <w:pPr>
        <w:tabs>
          <w:tab w:val="num" w:pos="720"/>
        </w:tabs>
        <w:ind w:left="720" w:hanging="360"/>
      </w:pPr>
      <w:rPr>
        <w:rFonts w:ascii="Wingdings" w:hAnsi="Wingdings" w:hint="default"/>
      </w:rPr>
    </w:lvl>
    <w:lvl w:ilvl="1" w:tplc="76204A04" w:tentative="1">
      <w:start w:val="1"/>
      <w:numFmt w:val="bullet"/>
      <w:lvlText w:val=""/>
      <w:lvlJc w:val="left"/>
      <w:pPr>
        <w:tabs>
          <w:tab w:val="num" w:pos="1440"/>
        </w:tabs>
        <w:ind w:left="1440" w:hanging="360"/>
      </w:pPr>
      <w:rPr>
        <w:rFonts w:ascii="Wingdings" w:hAnsi="Wingdings" w:hint="default"/>
      </w:rPr>
    </w:lvl>
    <w:lvl w:ilvl="2" w:tplc="0D82ADAE" w:tentative="1">
      <w:start w:val="1"/>
      <w:numFmt w:val="bullet"/>
      <w:lvlText w:val=""/>
      <w:lvlJc w:val="left"/>
      <w:pPr>
        <w:tabs>
          <w:tab w:val="num" w:pos="2160"/>
        </w:tabs>
        <w:ind w:left="2160" w:hanging="360"/>
      </w:pPr>
      <w:rPr>
        <w:rFonts w:ascii="Wingdings" w:hAnsi="Wingdings" w:hint="default"/>
      </w:rPr>
    </w:lvl>
    <w:lvl w:ilvl="3" w:tplc="82CE92F2" w:tentative="1">
      <w:start w:val="1"/>
      <w:numFmt w:val="bullet"/>
      <w:lvlText w:val=""/>
      <w:lvlJc w:val="left"/>
      <w:pPr>
        <w:tabs>
          <w:tab w:val="num" w:pos="2880"/>
        </w:tabs>
        <w:ind w:left="2880" w:hanging="360"/>
      </w:pPr>
      <w:rPr>
        <w:rFonts w:ascii="Wingdings" w:hAnsi="Wingdings" w:hint="default"/>
      </w:rPr>
    </w:lvl>
    <w:lvl w:ilvl="4" w:tplc="DF488B14" w:tentative="1">
      <w:start w:val="1"/>
      <w:numFmt w:val="bullet"/>
      <w:lvlText w:val=""/>
      <w:lvlJc w:val="left"/>
      <w:pPr>
        <w:tabs>
          <w:tab w:val="num" w:pos="3600"/>
        </w:tabs>
        <w:ind w:left="3600" w:hanging="360"/>
      </w:pPr>
      <w:rPr>
        <w:rFonts w:ascii="Wingdings" w:hAnsi="Wingdings" w:hint="default"/>
      </w:rPr>
    </w:lvl>
    <w:lvl w:ilvl="5" w:tplc="09267BB8" w:tentative="1">
      <w:start w:val="1"/>
      <w:numFmt w:val="bullet"/>
      <w:lvlText w:val=""/>
      <w:lvlJc w:val="left"/>
      <w:pPr>
        <w:tabs>
          <w:tab w:val="num" w:pos="4320"/>
        </w:tabs>
        <w:ind w:left="4320" w:hanging="360"/>
      </w:pPr>
      <w:rPr>
        <w:rFonts w:ascii="Wingdings" w:hAnsi="Wingdings" w:hint="default"/>
      </w:rPr>
    </w:lvl>
    <w:lvl w:ilvl="6" w:tplc="A51A89B0" w:tentative="1">
      <w:start w:val="1"/>
      <w:numFmt w:val="bullet"/>
      <w:lvlText w:val=""/>
      <w:lvlJc w:val="left"/>
      <w:pPr>
        <w:tabs>
          <w:tab w:val="num" w:pos="5040"/>
        </w:tabs>
        <w:ind w:left="5040" w:hanging="360"/>
      </w:pPr>
      <w:rPr>
        <w:rFonts w:ascii="Wingdings" w:hAnsi="Wingdings" w:hint="default"/>
      </w:rPr>
    </w:lvl>
    <w:lvl w:ilvl="7" w:tplc="84D45336" w:tentative="1">
      <w:start w:val="1"/>
      <w:numFmt w:val="bullet"/>
      <w:lvlText w:val=""/>
      <w:lvlJc w:val="left"/>
      <w:pPr>
        <w:tabs>
          <w:tab w:val="num" w:pos="5760"/>
        </w:tabs>
        <w:ind w:left="5760" w:hanging="360"/>
      </w:pPr>
      <w:rPr>
        <w:rFonts w:ascii="Wingdings" w:hAnsi="Wingdings" w:hint="default"/>
      </w:rPr>
    </w:lvl>
    <w:lvl w:ilvl="8" w:tplc="AF3058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413BD"/>
    <w:multiLevelType w:val="hybridMultilevel"/>
    <w:tmpl w:val="F31AC8B6"/>
    <w:lvl w:ilvl="0" w:tplc="8A127C44">
      <w:start w:val="1"/>
      <w:numFmt w:val="bullet"/>
      <w:lvlText w:val=""/>
      <w:lvlJc w:val="left"/>
      <w:pPr>
        <w:tabs>
          <w:tab w:val="num" w:pos="720"/>
        </w:tabs>
        <w:ind w:left="720" w:hanging="360"/>
      </w:pPr>
      <w:rPr>
        <w:rFonts w:ascii="Wingdings" w:hAnsi="Wingdings" w:hint="default"/>
      </w:rPr>
    </w:lvl>
    <w:lvl w:ilvl="1" w:tplc="ACC82242" w:tentative="1">
      <w:start w:val="1"/>
      <w:numFmt w:val="bullet"/>
      <w:lvlText w:val=""/>
      <w:lvlJc w:val="left"/>
      <w:pPr>
        <w:tabs>
          <w:tab w:val="num" w:pos="1440"/>
        </w:tabs>
        <w:ind w:left="1440" w:hanging="360"/>
      </w:pPr>
      <w:rPr>
        <w:rFonts w:ascii="Wingdings" w:hAnsi="Wingdings" w:hint="default"/>
      </w:rPr>
    </w:lvl>
    <w:lvl w:ilvl="2" w:tplc="9F4C91BC" w:tentative="1">
      <w:start w:val="1"/>
      <w:numFmt w:val="bullet"/>
      <w:lvlText w:val=""/>
      <w:lvlJc w:val="left"/>
      <w:pPr>
        <w:tabs>
          <w:tab w:val="num" w:pos="2160"/>
        </w:tabs>
        <w:ind w:left="2160" w:hanging="360"/>
      </w:pPr>
      <w:rPr>
        <w:rFonts w:ascii="Wingdings" w:hAnsi="Wingdings" w:hint="default"/>
      </w:rPr>
    </w:lvl>
    <w:lvl w:ilvl="3" w:tplc="6C86C520" w:tentative="1">
      <w:start w:val="1"/>
      <w:numFmt w:val="bullet"/>
      <w:lvlText w:val=""/>
      <w:lvlJc w:val="left"/>
      <w:pPr>
        <w:tabs>
          <w:tab w:val="num" w:pos="2880"/>
        </w:tabs>
        <w:ind w:left="2880" w:hanging="360"/>
      </w:pPr>
      <w:rPr>
        <w:rFonts w:ascii="Wingdings" w:hAnsi="Wingdings" w:hint="default"/>
      </w:rPr>
    </w:lvl>
    <w:lvl w:ilvl="4" w:tplc="E6D06E84" w:tentative="1">
      <w:start w:val="1"/>
      <w:numFmt w:val="bullet"/>
      <w:lvlText w:val=""/>
      <w:lvlJc w:val="left"/>
      <w:pPr>
        <w:tabs>
          <w:tab w:val="num" w:pos="3600"/>
        </w:tabs>
        <w:ind w:left="3600" w:hanging="360"/>
      </w:pPr>
      <w:rPr>
        <w:rFonts w:ascii="Wingdings" w:hAnsi="Wingdings" w:hint="default"/>
      </w:rPr>
    </w:lvl>
    <w:lvl w:ilvl="5" w:tplc="5D48E6D0" w:tentative="1">
      <w:start w:val="1"/>
      <w:numFmt w:val="bullet"/>
      <w:lvlText w:val=""/>
      <w:lvlJc w:val="left"/>
      <w:pPr>
        <w:tabs>
          <w:tab w:val="num" w:pos="4320"/>
        </w:tabs>
        <w:ind w:left="4320" w:hanging="360"/>
      </w:pPr>
      <w:rPr>
        <w:rFonts w:ascii="Wingdings" w:hAnsi="Wingdings" w:hint="default"/>
      </w:rPr>
    </w:lvl>
    <w:lvl w:ilvl="6" w:tplc="640A643A" w:tentative="1">
      <w:start w:val="1"/>
      <w:numFmt w:val="bullet"/>
      <w:lvlText w:val=""/>
      <w:lvlJc w:val="left"/>
      <w:pPr>
        <w:tabs>
          <w:tab w:val="num" w:pos="5040"/>
        </w:tabs>
        <w:ind w:left="5040" w:hanging="360"/>
      </w:pPr>
      <w:rPr>
        <w:rFonts w:ascii="Wingdings" w:hAnsi="Wingdings" w:hint="default"/>
      </w:rPr>
    </w:lvl>
    <w:lvl w:ilvl="7" w:tplc="804EBB1E" w:tentative="1">
      <w:start w:val="1"/>
      <w:numFmt w:val="bullet"/>
      <w:lvlText w:val=""/>
      <w:lvlJc w:val="left"/>
      <w:pPr>
        <w:tabs>
          <w:tab w:val="num" w:pos="5760"/>
        </w:tabs>
        <w:ind w:left="5760" w:hanging="360"/>
      </w:pPr>
      <w:rPr>
        <w:rFonts w:ascii="Wingdings" w:hAnsi="Wingdings" w:hint="default"/>
      </w:rPr>
    </w:lvl>
    <w:lvl w:ilvl="8" w:tplc="03ECC8E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03523"/>
    <w:multiLevelType w:val="hybridMultilevel"/>
    <w:tmpl w:val="62385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7837FC"/>
    <w:multiLevelType w:val="hybridMultilevel"/>
    <w:tmpl w:val="FE2A5918"/>
    <w:lvl w:ilvl="0" w:tplc="583EDF9C">
      <w:start w:val="1"/>
      <w:numFmt w:val="bullet"/>
      <w:lvlText w:val=""/>
      <w:lvlJc w:val="left"/>
      <w:pPr>
        <w:tabs>
          <w:tab w:val="num" w:pos="720"/>
        </w:tabs>
        <w:ind w:left="720" w:hanging="360"/>
      </w:pPr>
      <w:rPr>
        <w:rFonts w:ascii="Wingdings" w:hAnsi="Wingdings" w:hint="default"/>
      </w:rPr>
    </w:lvl>
    <w:lvl w:ilvl="1" w:tplc="02B067A0" w:tentative="1">
      <w:start w:val="1"/>
      <w:numFmt w:val="bullet"/>
      <w:lvlText w:val=""/>
      <w:lvlJc w:val="left"/>
      <w:pPr>
        <w:tabs>
          <w:tab w:val="num" w:pos="1440"/>
        </w:tabs>
        <w:ind w:left="1440" w:hanging="360"/>
      </w:pPr>
      <w:rPr>
        <w:rFonts w:ascii="Wingdings" w:hAnsi="Wingdings" w:hint="default"/>
      </w:rPr>
    </w:lvl>
    <w:lvl w:ilvl="2" w:tplc="E3720C0A" w:tentative="1">
      <w:start w:val="1"/>
      <w:numFmt w:val="bullet"/>
      <w:lvlText w:val=""/>
      <w:lvlJc w:val="left"/>
      <w:pPr>
        <w:tabs>
          <w:tab w:val="num" w:pos="2160"/>
        </w:tabs>
        <w:ind w:left="2160" w:hanging="360"/>
      </w:pPr>
      <w:rPr>
        <w:rFonts w:ascii="Wingdings" w:hAnsi="Wingdings" w:hint="default"/>
      </w:rPr>
    </w:lvl>
    <w:lvl w:ilvl="3" w:tplc="271241F8" w:tentative="1">
      <w:start w:val="1"/>
      <w:numFmt w:val="bullet"/>
      <w:lvlText w:val=""/>
      <w:lvlJc w:val="left"/>
      <w:pPr>
        <w:tabs>
          <w:tab w:val="num" w:pos="2880"/>
        </w:tabs>
        <w:ind w:left="2880" w:hanging="360"/>
      </w:pPr>
      <w:rPr>
        <w:rFonts w:ascii="Wingdings" w:hAnsi="Wingdings" w:hint="default"/>
      </w:rPr>
    </w:lvl>
    <w:lvl w:ilvl="4" w:tplc="1A26A194" w:tentative="1">
      <w:start w:val="1"/>
      <w:numFmt w:val="bullet"/>
      <w:lvlText w:val=""/>
      <w:lvlJc w:val="left"/>
      <w:pPr>
        <w:tabs>
          <w:tab w:val="num" w:pos="3600"/>
        </w:tabs>
        <w:ind w:left="3600" w:hanging="360"/>
      </w:pPr>
      <w:rPr>
        <w:rFonts w:ascii="Wingdings" w:hAnsi="Wingdings" w:hint="default"/>
      </w:rPr>
    </w:lvl>
    <w:lvl w:ilvl="5" w:tplc="177A247A" w:tentative="1">
      <w:start w:val="1"/>
      <w:numFmt w:val="bullet"/>
      <w:lvlText w:val=""/>
      <w:lvlJc w:val="left"/>
      <w:pPr>
        <w:tabs>
          <w:tab w:val="num" w:pos="4320"/>
        </w:tabs>
        <w:ind w:left="4320" w:hanging="360"/>
      </w:pPr>
      <w:rPr>
        <w:rFonts w:ascii="Wingdings" w:hAnsi="Wingdings" w:hint="default"/>
      </w:rPr>
    </w:lvl>
    <w:lvl w:ilvl="6" w:tplc="A314CA6C" w:tentative="1">
      <w:start w:val="1"/>
      <w:numFmt w:val="bullet"/>
      <w:lvlText w:val=""/>
      <w:lvlJc w:val="left"/>
      <w:pPr>
        <w:tabs>
          <w:tab w:val="num" w:pos="5040"/>
        </w:tabs>
        <w:ind w:left="5040" w:hanging="360"/>
      </w:pPr>
      <w:rPr>
        <w:rFonts w:ascii="Wingdings" w:hAnsi="Wingdings" w:hint="default"/>
      </w:rPr>
    </w:lvl>
    <w:lvl w:ilvl="7" w:tplc="34A85BEC" w:tentative="1">
      <w:start w:val="1"/>
      <w:numFmt w:val="bullet"/>
      <w:lvlText w:val=""/>
      <w:lvlJc w:val="left"/>
      <w:pPr>
        <w:tabs>
          <w:tab w:val="num" w:pos="5760"/>
        </w:tabs>
        <w:ind w:left="5760" w:hanging="360"/>
      </w:pPr>
      <w:rPr>
        <w:rFonts w:ascii="Wingdings" w:hAnsi="Wingdings" w:hint="default"/>
      </w:rPr>
    </w:lvl>
    <w:lvl w:ilvl="8" w:tplc="DFA43F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77AF5"/>
    <w:multiLevelType w:val="hybridMultilevel"/>
    <w:tmpl w:val="ADAC0A56"/>
    <w:lvl w:ilvl="0" w:tplc="EA5698CA">
      <w:start w:val="1"/>
      <w:numFmt w:val="bullet"/>
      <w:lvlText w:val=""/>
      <w:lvlJc w:val="left"/>
      <w:pPr>
        <w:tabs>
          <w:tab w:val="num" w:pos="720"/>
        </w:tabs>
        <w:ind w:left="720" w:hanging="360"/>
      </w:pPr>
      <w:rPr>
        <w:rFonts w:ascii="Wingdings" w:hAnsi="Wingdings" w:hint="default"/>
      </w:rPr>
    </w:lvl>
    <w:lvl w:ilvl="1" w:tplc="2AB48E36" w:tentative="1">
      <w:start w:val="1"/>
      <w:numFmt w:val="bullet"/>
      <w:lvlText w:val=""/>
      <w:lvlJc w:val="left"/>
      <w:pPr>
        <w:tabs>
          <w:tab w:val="num" w:pos="1440"/>
        </w:tabs>
        <w:ind w:left="1440" w:hanging="360"/>
      </w:pPr>
      <w:rPr>
        <w:rFonts w:ascii="Wingdings" w:hAnsi="Wingdings" w:hint="default"/>
      </w:rPr>
    </w:lvl>
    <w:lvl w:ilvl="2" w:tplc="58F41280" w:tentative="1">
      <w:start w:val="1"/>
      <w:numFmt w:val="bullet"/>
      <w:lvlText w:val=""/>
      <w:lvlJc w:val="left"/>
      <w:pPr>
        <w:tabs>
          <w:tab w:val="num" w:pos="2160"/>
        </w:tabs>
        <w:ind w:left="2160" w:hanging="360"/>
      </w:pPr>
      <w:rPr>
        <w:rFonts w:ascii="Wingdings" w:hAnsi="Wingdings" w:hint="default"/>
      </w:rPr>
    </w:lvl>
    <w:lvl w:ilvl="3" w:tplc="1096868A" w:tentative="1">
      <w:start w:val="1"/>
      <w:numFmt w:val="bullet"/>
      <w:lvlText w:val=""/>
      <w:lvlJc w:val="left"/>
      <w:pPr>
        <w:tabs>
          <w:tab w:val="num" w:pos="2880"/>
        </w:tabs>
        <w:ind w:left="2880" w:hanging="360"/>
      </w:pPr>
      <w:rPr>
        <w:rFonts w:ascii="Wingdings" w:hAnsi="Wingdings" w:hint="default"/>
      </w:rPr>
    </w:lvl>
    <w:lvl w:ilvl="4" w:tplc="EA6842A2" w:tentative="1">
      <w:start w:val="1"/>
      <w:numFmt w:val="bullet"/>
      <w:lvlText w:val=""/>
      <w:lvlJc w:val="left"/>
      <w:pPr>
        <w:tabs>
          <w:tab w:val="num" w:pos="3600"/>
        </w:tabs>
        <w:ind w:left="3600" w:hanging="360"/>
      </w:pPr>
      <w:rPr>
        <w:rFonts w:ascii="Wingdings" w:hAnsi="Wingdings" w:hint="default"/>
      </w:rPr>
    </w:lvl>
    <w:lvl w:ilvl="5" w:tplc="BC405ED2" w:tentative="1">
      <w:start w:val="1"/>
      <w:numFmt w:val="bullet"/>
      <w:lvlText w:val=""/>
      <w:lvlJc w:val="left"/>
      <w:pPr>
        <w:tabs>
          <w:tab w:val="num" w:pos="4320"/>
        </w:tabs>
        <w:ind w:left="4320" w:hanging="360"/>
      </w:pPr>
      <w:rPr>
        <w:rFonts w:ascii="Wingdings" w:hAnsi="Wingdings" w:hint="default"/>
      </w:rPr>
    </w:lvl>
    <w:lvl w:ilvl="6" w:tplc="F8907228" w:tentative="1">
      <w:start w:val="1"/>
      <w:numFmt w:val="bullet"/>
      <w:lvlText w:val=""/>
      <w:lvlJc w:val="left"/>
      <w:pPr>
        <w:tabs>
          <w:tab w:val="num" w:pos="5040"/>
        </w:tabs>
        <w:ind w:left="5040" w:hanging="360"/>
      </w:pPr>
      <w:rPr>
        <w:rFonts w:ascii="Wingdings" w:hAnsi="Wingdings" w:hint="default"/>
      </w:rPr>
    </w:lvl>
    <w:lvl w:ilvl="7" w:tplc="D9C60916" w:tentative="1">
      <w:start w:val="1"/>
      <w:numFmt w:val="bullet"/>
      <w:lvlText w:val=""/>
      <w:lvlJc w:val="left"/>
      <w:pPr>
        <w:tabs>
          <w:tab w:val="num" w:pos="5760"/>
        </w:tabs>
        <w:ind w:left="5760" w:hanging="360"/>
      </w:pPr>
      <w:rPr>
        <w:rFonts w:ascii="Wingdings" w:hAnsi="Wingdings" w:hint="default"/>
      </w:rPr>
    </w:lvl>
    <w:lvl w:ilvl="8" w:tplc="EC1813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67134"/>
    <w:multiLevelType w:val="hybridMultilevel"/>
    <w:tmpl w:val="FCB0A866"/>
    <w:lvl w:ilvl="0" w:tplc="FF8AFCEE">
      <w:start w:val="121"/>
      <w:numFmt w:val="decimalZero"/>
      <w:lvlText w:val="%1."/>
      <w:lvlJc w:val="left"/>
      <w:pPr>
        <w:ind w:left="960" w:hanging="60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80DEA"/>
    <w:multiLevelType w:val="hybridMultilevel"/>
    <w:tmpl w:val="106ED1D4"/>
    <w:lvl w:ilvl="0" w:tplc="6D420F90">
      <w:start w:val="1"/>
      <w:numFmt w:val="bullet"/>
      <w:lvlText w:val=""/>
      <w:lvlJc w:val="left"/>
      <w:pPr>
        <w:tabs>
          <w:tab w:val="num" w:pos="720"/>
        </w:tabs>
        <w:ind w:left="720" w:hanging="360"/>
      </w:pPr>
      <w:rPr>
        <w:rFonts w:ascii="Wingdings" w:hAnsi="Wingdings" w:hint="default"/>
      </w:rPr>
    </w:lvl>
    <w:lvl w:ilvl="1" w:tplc="76947AF8" w:tentative="1">
      <w:start w:val="1"/>
      <w:numFmt w:val="bullet"/>
      <w:lvlText w:val=""/>
      <w:lvlJc w:val="left"/>
      <w:pPr>
        <w:tabs>
          <w:tab w:val="num" w:pos="1440"/>
        </w:tabs>
        <w:ind w:left="1440" w:hanging="360"/>
      </w:pPr>
      <w:rPr>
        <w:rFonts w:ascii="Wingdings" w:hAnsi="Wingdings" w:hint="default"/>
      </w:rPr>
    </w:lvl>
    <w:lvl w:ilvl="2" w:tplc="DFE05372" w:tentative="1">
      <w:start w:val="1"/>
      <w:numFmt w:val="bullet"/>
      <w:lvlText w:val=""/>
      <w:lvlJc w:val="left"/>
      <w:pPr>
        <w:tabs>
          <w:tab w:val="num" w:pos="2160"/>
        </w:tabs>
        <w:ind w:left="2160" w:hanging="360"/>
      </w:pPr>
      <w:rPr>
        <w:rFonts w:ascii="Wingdings" w:hAnsi="Wingdings" w:hint="default"/>
      </w:rPr>
    </w:lvl>
    <w:lvl w:ilvl="3" w:tplc="ACF84776" w:tentative="1">
      <w:start w:val="1"/>
      <w:numFmt w:val="bullet"/>
      <w:lvlText w:val=""/>
      <w:lvlJc w:val="left"/>
      <w:pPr>
        <w:tabs>
          <w:tab w:val="num" w:pos="2880"/>
        </w:tabs>
        <w:ind w:left="2880" w:hanging="360"/>
      </w:pPr>
      <w:rPr>
        <w:rFonts w:ascii="Wingdings" w:hAnsi="Wingdings" w:hint="default"/>
      </w:rPr>
    </w:lvl>
    <w:lvl w:ilvl="4" w:tplc="00BEC2B0" w:tentative="1">
      <w:start w:val="1"/>
      <w:numFmt w:val="bullet"/>
      <w:lvlText w:val=""/>
      <w:lvlJc w:val="left"/>
      <w:pPr>
        <w:tabs>
          <w:tab w:val="num" w:pos="3600"/>
        </w:tabs>
        <w:ind w:left="3600" w:hanging="360"/>
      </w:pPr>
      <w:rPr>
        <w:rFonts w:ascii="Wingdings" w:hAnsi="Wingdings" w:hint="default"/>
      </w:rPr>
    </w:lvl>
    <w:lvl w:ilvl="5" w:tplc="8B549DDC" w:tentative="1">
      <w:start w:val="1"/>
      <w:numFmt w:val="bullet"/>
      <w:lvlText w:val=""/>
      <w:lvlJc w:val="left"/>
      <w:pPr>
        <w:tabs>
          <w:tab w:val="num" w:pos="4320"/>
        </w:tabs>
        <w:ind w:left="4320" w:hanging="360"/>
      </w:pPr>
      <w:rPr>
        <w:rFonts w:ascii="Wingdings" w:hAnsi="Wingdings" w:hint="default"/>
      </w:rPr>
    </w:lvl>
    <w:lvl w:ilvl="6" w:tplc="8E3C1490" w:tentative="1">
      <w:start w:val="1"/>
      <w:numFmt w:val="bullet"/>
      <w:lvlText w:val=""/>
      <w:lvlJc w:val="left"/>
      <w:pPr>
        <w:tabs>
          <w:tab w:val="num" w:pos="5040"/>
        </w:tabs>
        <w:ind w:left="5040" w:hanging="360"/>
      </w:pPr>
      <w:rPr>
        <w:rFonts w:ascii="Wingdings" w:hAnsi="Wingdings" w:hint="default"/>
      </w:rPr>
    </w:lvl>
    <w:lvl w:ilvl="7" w:tplc="4016FE2C" w:tentative="1">
      <w:start w:val="1"/>
      <w:numFmt w:val="bullet"/>
      <w:lvlText w:val=""/>
      <w:lvlJc w:val="left"/>
      <w:pPr>
        <w:tabs>
          <w:tab w:val="num" w:pos="5760"/>
        </w:tabs>
        <w:ind w:left="5760" w:hanging="360"/>
      </w:pPr>
      <w:rPr>
        <w:rFonts w:ascii="Wingdings" w:hAnsi="Wingdings" w:hint="default"/>
      </w:rPr>
    </w:lvl>
    <w:lvl w:ilvl="8" w:tplc="6B02B86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067C44"/>
    <w:multiLevelType w:val="hybridMultilevel"/>
    <w:tmpl w:val="2DDA5D4C"/>
    <w:lvl w:ilvl="0" w:tplc="A8126AE2">
      <w:start w:val="1"/>
      <w:numFmt w:val="bullet"/>
      <w:lvlText w:val=""/>
      <w:lvlJc w:val="left"/>
      <w:pPr>
        <w:tabs>
          <w:tab w:val="num" w:pos="720"/>
        </w:tabs>
        <w:ind w:left="720" w:hanging="360"/>
      </w:pPr>
      <w:rPr>
        <w:rFonts w:ascii="Wingdings" w:hAnsi="Wingdings" w:hint="default"/>
      </w:rPr>
    </w:lvl>
    <w:lvl w:ilvl="1" w:tplc="EAB26FE0" w:tentative="1">
      <w:start w:val="1"/>
      <w:numFmt w:val="bullet"/>
      <w:lvlText w:val=""/>
      <w:lvlJc w:val="left"/>
      <w:pPr>
        <w:tabs>
          <w:tab w:val="num" w:pos="1440"/>
        </w:tabs>
        <w:ind w:left="1440" w:hanging="360"/>
      </w:pPr>
      <w:rPr>
        <w:rFonts w:ascii="Wingdings" w:hAnsi="Wingdings" w:hint="default"/>
      </w:rPr>
    </w:lvl>
    <w:lvl w:ilvl="2" w:tplc="780015F6" w:tentative="1">
      <w:start w:val="1"/>
      <w:numFmt w:val="bullet"/>
      <w:lvlText w:val=""/>
      <w:lvlJc w:val="left"/>
      <w:pPr>
        <w:tabs>
          <w:tab w:val="num" w:pos="2160"/>
        </w:tabs>
        <w:ind w:left="2160" w:hanging="360"/>
      </w:pPr>
      <w:rPr>
        <w:rFonts w:ascii="Wingdings" w:hAnsi="Wingdings" w:hint="default"/>
      </w:rPr>
    </w:lvl>
    <w:lvl w:ilvl="3" w:tplc="BCA0E3BE" w:tentative="1">
      <w:start w:val="1"/>
      <w:numFmt w:val="bullet"/>
      <w:lvlText w:val=""/>
      <w:lvlJc w:val="left"/>
      <w:pPr>
        <w:tabs>
          <w:tab w:val="num" w:pos="2880"/>
        </w:tabs>
        <w:ind w:left="2880" w:hanging="360"/>
      </w:pPr>
      <w:rPr>
        <w:rFonts w:ascii="Wingdings" w:hAnsi="Wingdings" w:hint="default"/>
      </w:rPr>
    </w:lvl>
    <w:lvl w:ilvl="4" w:tplc="7A22D316" w:tentative="1">
      <w:start w:val="1"/>
      <w:numFmt w:val="bullet"/>
      <w:lvlText w:val=""/>
      <w:lvlJc w:val="left"/>
      <w:pPr>
        <w:tabs>
          <w:tab w:val="num" w:pos="3600"/>
        </w:tabs>
        <w:ind w:left="3600" w:hanging="360"/>
      </w:pPr>
      <w:rPr>
        <w:rFonts w:ascii="Wingdings" w:hAnsi="Wingdings" w:hint="default"/>
      </w:rPr>
    </w:lvl>
    <w:lvl w:ilvl="5" w:tplc="90628B22" w:tentative="1">
      <w:start w:val="1"/>
      <w:numFmt w:val="bullet"/>
      <w:lvlText w:val=""/>
      <w:lvlJc w:val="left"/>
      <w:pPr>
        <w:tabs>
          <w:tab w:val="num" w:pos="4320"/>
        </w:tabs>
        <w:ind w:left="4320" w:hanging="360"/>
      </w:pPr>
      <w:rPr>
        <w:rFonts w:ascii="Wingdings" w:hAnsi="Wingdings" w:hint="default"/>
      </w:rPr>
    </w:lvl>
    <w:lvl w:ilvl="6" w:tplc="14F20A68" w:tentative="1">
      <w:start w:val="1"/>
      <w:numFmt w:val="bullet"/>
      <w:lvlText w:val=""/>
      <w:lvlJc w:val="left"/>
      <w:pPr>
        <w:tabs>
          <w:tab w:val="num" w:pos="5040"/>
        </w:tabs>
        <w:ind w:left="5040" w:hanging="360"/>
      </w:pPr>
      <w:rPr>
        <w:rFonts w:ascii="Wingdings" w:hAnsi="Wingdings" w:hint="default"/>
      </w:rPr>
    </w:lvl>
    <w:lvl w:ilvl="7" w:tplc="A2867CBA" w:tentative="1">
      <w:start w:val="1"/>
      <w:numFmt w:val="bullet"/>
      <w:lvlText w:val=""/>
      <w:lvlJc w:val="left"/>
      <w:pPr>
        <w:tabs>
          <w:tab w:val="num" w:pos="5760"/>
        </w:tabs>
        <w:ind w:left="5760" w:hanging="360"/>
      </w:pPr>
      <w:rPr>
        <w:rFonts w:ascii="Wingdings" w:hAnsi="Wingdings" w:hint="default"/>
      </w:rPr>
    </w:lvl>
    <w:lvl w:ilvl="8" w:tplc="6E9E07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D2DCF"/>
    <w:multiLevelType w:val="hybridMultilevel"/>
    <w:tmpl w:val="2A9A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8016D"/>
    <w:multiLevelType w:val="hybridMultilevel"/>
    <w:tmpl w:val="E3920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7F7081"/>
    <w:multiLevelType w:val="hybridMultilevel"/>
    <w:tmpl w:val="CD46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30DF5"/>
    <w:multiLevelType w:val="hybridMultilevel"/>
    <w:tmpl w:val="B49A2B66"/>
    <w:lvl w:ilvl="0" w:tplc="2D2414EA">
      <w:start w:val="231"/>
      <w:numFmt w:val="decimalZero"/>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65726"/>
    <w:multiLevelType w:val="hybridMultilevel"/>
    <w:tmpl w:val="3936213A"/>
    <w:lvl w:ilvl="0" w:tplc="F4562F74">
      <w:start w:val="1"/>
      <w:numFmt w:val="bullet"/>
      <w:lvlText w:val=""/>
      <w:lvlJc w:val="left"/>
      <w:pPr>
        <w:tabs>
          <w:tab w:val="num" w:pos="720"/>
        </w:tabs>
        <w:ind w:left="720" w:hanging="360"/>
      </w:pPr>
      <w:rPr>
        <w:rFonts w:ascii="Wingdings" w:hAnsi="Wingdings" w:hint="default"/>
      </w:rPr>
    </w:lvl>
    <w:lvl w:ilvl="1" w:tplc="EB6AD9F2" w:tentative="1">
      <w:start w:val="1"/>
      <w:numFmt w:val="bullet"/>
      <w:lvlText w:val=""/>
      <w:lvlJc w:val="left"/>
      <w:pPr>
        <w:tabs>
          <w:tab w:val="num" w:pos="1440"/>
        </w:tabs>
        <w:ind w:left="1440" w:hanging="360"/>
      </w:pPr>
      <w:rPr>
        <w:rFonts w:ascii="Wingdings" w:hAnsi="Wingdings" w:hint="default"/>
      </w:rPr>
    </w:lvl>
    <w:lvl w:ilvl="2" w:tplc="C7DA72A6" w:tentative="1">
      <w:start w:val="1"/>
      <w:numFmt w:val="bullet"/>
      <w:lvlText w:val=""/>
      <w:lvlJc w:val="left"/>
      <w:pPr>
        <w:tabs>
          <w:tab w:val="num" w:pos="2160"/>
        </w:tabs>
        <w:ind w:left="2160" w:hanging="360"/>
      </w:pPr>
      <w:rPr>
        <w:rFonts w:ascii="Wingdings" w:hAnsi="Wingdings" w:hint="default"/>
      </w:rPr>
    </w:lvl>
    <w:lvl w:ilvl="3" w:tplc="D1CAEA74" w:tentative="1">
      <w:start w:val="1"/>
      <w:numFmt w:val="bullet"/>
      <w:lvlText w:val=""/>
      <w:lvlJc w:val="left"/>
      <w:pPr>
        <w:tabs>
          <w:tab w:val="num" w:pos="2880"/>
        </w:tabs>
        <w:ind w:left="2880" w:hanging="360"/>
      </w:pPr>
      <w:rPr>
        <w:rFonts w:ascii="Wingdings" w:hAnsi="Wingdings" w:hint="default"/>
      </w:rPr>
    </w:lvl>
    <w:lvl w:ilvl="4" w:tplc="F03A78A2" w:tentative="1">
      <w:start w:val="1"/>
      <w:numFmt w:val="bullet"/>
      <w:lvlText w:val=""/>
      <w:lvlJc w:val="left"/>
      <w:pPr>
        <w:tabs>
          <w:tab w:val="num" w:pos="3600"/>
        </w:tabs>
        <w:ind w:left="3600" w:hanging="360"/>
      </w:pPr>
      <w:rPr>
        <w:rFonts w:ascii="Wingdings" w:hAnsi="Wingdings" w:hint="default"/>
      </w:rPr>
    </w:lvl>
    <w:lvl w:ilvl="5" w:tplc="60F89576" w:tentative="1">
      <w:start w:val="1"/>
      <w:numFmt w:val="bullet"/>
      <w:lvlText w:val=""/>
      <w:lvlJc w:val="left"/>
      <w:pPr>
        <w:tabs>
          <w:tab w:val="num" w:pos="4320"/>
        </w:tabs>
        <w:ind w:left="4320" w:hanging="360"/>
      </w:pPr>
      <w:rPr>
        <w:rFonts w:ascii="Wingdings" w:hAnsi="Wingdings" w:hint="default"/>
      </w:rPr>
    </w:lvl>
    <w:lvl w:ilvl="6" w:tplc="66A674F6" w:tentative="1">
      <w:start w:val="1"/>
      <w:numFmt w:val="bullet"/>
      <w:lvlText w:val=""/>
      <w:lvlJc w:val="left"/>
      <w:pPr>
        <w:tabs>
          <w:tab w:val="num" w:pos="5040"/>
        </w:tabs>
        <w:ind w:left="5040" w:hanging="360"/>
      </w:pPr>
      <w:rPr>
        <w:rFonts w:ascii="Wingdings" w:hAnsi="Wingdings" w:hint="default"/>
      </w:rPr>
    </w:lvl>
    <w:lvl w:ilvl="7" w:tplc="79566FA6" w:tentative="1">
      <w:start w:val="1"/>
      <w:numFmt w:val="bullet"/>
      <w:lvlText w:val=""/>
      <w:lvlJc w:val="left"/>
      <w:pPr>
        <w:tabs>
          <w:tab w:val="num" w:pos="5760"/>
        </w:tabs>
        <w:ind w:left="5760" w:hanging="360"/>
      </w:pPr>
      <w:rPr>
        <w:rFonts w:ascii="Wingdings" w:hAnsi="Wingdings" w:hint="default"/>
      </w:rPr>
    </w:lvl>
    <w:lvl w:ilvl="8" w:tplc="942A926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F5728"/>
    <w:multiLevelType w:val="hybridMultilevel"/>
    <w:tmpl w:val="BE74E536"/>
    <w:lvl w:ilvl="0" w:tplc="E466A090">
      <w:start w:val="1"/>
      <w:numFmt w:val="bullet"/>
      <w:lvlText w:val=""/>
      <w:lvlJc w:val="left"/>
      <w:pPr>
        <w:tabs>
          <w:tab w:val="num" w:pos="720"/>
        </w:tabs>
        <w:ind w:left="720" w:hanging="360"/>
      </w:pPr>
      <w:rPr>
        <w:rFonts w:ascii="Wingdings" w:hAnsi="Wingdings" w:hint="default"/>
      </w:rPr>
    </w:lvl>
    <w:lvl w:ilvl="1" w:tplc="273C7878" w:tentative="1">
      <w:start w:val="1"/>
      <w:numFmt w:val="bullet"/>
      <w:lvlText w:val=""/>
      <w:lvlJc w:val="left"/>
      <w:pPr>
        <w:tabs>
          <w:tab w:val="num" w:pos="1440"/>
        </w:tabs>
        <w:ind w:left="1440" w:hanging="360"/>
      </w:pPr>
      <w:rPr>
        <w:rFonts w:ascii="Wingdings" w:hAnsi="Wingdings" w:hint="default"/>
      </w:rPr>
    </w:lvl>
    <w:lvl w:ilvl="2" w:tplc="0FD232DA" w:tentative="1">
      <w:start w:val="1"/>
      <w:numFmt w:val="bullet"/>
      <w:lvlText w:val=""/>
      <w:lvlJc w:val="left"/>
      <w:pPr>
        <w:tabs>
          <w:tab w:val="num" w:pos="2160"/>
        </w:tabs>
        <w:ind w:left="2160" w:hanging="360"/>
      </w:pPr>
      <w:rPr>
        <w:rFonts w:ascii="Wingdings" w:hAnsi="Wingdings" w:hint="default"/>
      </w:rPr>
    </w:lvl>
    <w:lvl w:ilvl="3" w:tplc="664861FE" w:tentative="1">
      <w:start w:val="1"/>
      <w:numFmt w:val="bullet"/>
      <w:lvlText w:val=""/>
      <w:lvlJc w:val="left"/>
      <w:pPr>
        <w:tabs>
          <w:tab w:val="num" w:pos="2880"/>
        </w:tabs>
        <w:ind w:left="2880" w:hanging="360"/>
      </w:pPr>
      <w:rPr>
        <w:rFonts w:ascii="Wingdings" w:hAnsi="Wingdings" w:hint="default"/>
      </w:rPr>
    </w:lvl>
    <w:lvl w:ilvl="4" w:tplc="D2FA6868" w:tentative="1">
      <w:start w:val="1"/>
      <w:numFmt w:val="bullet"/>
      <w:lvlText w:val=""/>
      <w:lvlJc w:val="left"/>
      <w:pPr>
        <w:tabs>
          <w:tab w:val="num" w:pos="3600"/>
        </w:tabs>
        <w:ind w:left="3600" w:hanging="360"/>
      </w:pPr>
      <w:rPr>
        <w:rFonts w:ascii="Wingdings" w:hAnsi="Wingdings" w:hint="default"/>
      </w:rPr>
    </w:lvl>
    <w:lvl w:ilvl="5" w:tplc="D870BAE2" w:tentative="1">
      <w:start w:val="1"/>
      <w:numFmt w:val="bullet"/>
      <w:lvlText w:val=""/>
      <w:lvlJc w:val="left"/>
      <w:pPr>
        <w:tabs>
          <w:tab w:val="num" w:pos="4320"/>
        </w:tabs>
        <w:ind w:left="4320" w:hanging="360"/>
      </w:pPr>
      <w:rPr>
        <w:rFonts w:ascii="Wingdings" w:hAnsi="Wingdings" w:hint="default"/>
      </w:rPr>
    </w:lvl>
    <w:lvl w:ilvl="6" w:tplc="03F6326A" w:tentative="1">
      <w:start w:val="1"/>
      <w:numFmt w:val="bullet"/>
      <w:lvlText w:val=""/>
      <w:lvlJc w:val="left"/>
      <w:pPr>
        <w:tabs>
          <w:tab w:val="num" w:pos="5040"/>
        </w:tabs>
        <w:ind w:left="5040" w:hanging="360"/>
      </w:pPr>
      <w:rPr>
        <w:rFonts w:ascii="Wingdings" w:hAnsi="Wingdings" w:hint="default"/>
      </w:rPr>
    </w:lvl>
    <w:lvl w:ilvl="7" w:tplc="56E29AA8" w:tentative="1">
      <w:start w:val="1"/>
      <w:numFmt w:val="bullet"/>
      <w:lvlText w:val=""/>
      <w:lvlJc w:val="left"/>
      <w:pPr>
        <w:tabs>
          <w:tab w:val="num" w:pos="5760"/>
        </w:tabs>
        <w:ind w:left="5760" w:hanging="360"/>
      </w:pPr>
      <w:rPr>
        <w:rFonts w:ascii="Wingdings" w:hAnsi="Wingdings" w:hint="default"/>
      </w:rPr>
    </w:lvl>
    <w:lvl w:ilvl="8" w:tplc="BDD880D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2B26BC"/>
    <w:multiLevelType w:val="hybridMultilevel"/>
    <w:tmpl w:val="8506C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525081"/>
    <w:multiLevelType w:val="hybridMultilevel"/>
    <w:tmpl w:val="73EA4110"/>
    <w:lvl w:ilvl="0" w:tplc="615C63C4">
      <w:start w:val="1"/>
      <w:numFmt w:val="bullet"/>
      <w:lvlText w:val=""/>
      <w:lvlJc w:val="left"/>
      <w:pPr>
        <w:tabs>
          <w:tab w:val="num" w:pos="720"/>
        </w:tabs>
        <w:ind w:left="720" w:hanging="360"/>
      </w:pPr>
      <w:rPr>
        <w:rFonts w:ascii="Wingdings" w:hAnsi="Wingdings" w:hint="default"/>
      </w:rPr>
    </w:lvl>
    <w:lvl w:ilvl="1" w:tplc="BC6C195A" w:tentative="1">
      <w:start w:val="1"/>
      <w:numFmt w:val="bullet"/>
      <w:lvlText w:val=""/>
      <w:lvlJc w:val="left"/>
      <w:pPr>
        <w:tabs>
          <w:tab w:val="num" w:pos="1440"/>
        </w:tabs>
        <w:ind w:left="1440" w:hanging="360"/>
      </w:pPr>
      <w:rPr>
        <w:rFonts w:ascii="Wingdings" w:hAnsi="Wingdings" w:hint="default"/>
      </w:rPr>
    </w:lvl>
    <w:lvl w:ilvl="2" w:tplc="13F60D7C" w:tentative="1">
      <w:start w:val="1"/>
      <w:numFmt w:val="bullet"/>
      <w:lvlText w:val=""/>
      <w:lvlJc w:val="left"/>
      <w:pPr>
        <w:tabs>
          <w:tab w:val="num" w:pos="2160"/>
        </w:tabs>
        <w:ind w:left="2160" w:hanging="360"/>
      </w:pPr>
      <w:rPr>
        <w:rFonts w:ascii="Wingdings" w:hAnsi="Wingdings" w:hint="default"/>
      </w:rPr>
    </w:lvl>
    <w:lvl w:ilvl="3" w:tplc="9D985090" w:tentative="1">
      <w:start w:val="1"/>
      <w:numFmt w:val="bullet"/>
      <w:lvlText w:val=""/>
      <w:lvlJc w:val="left"/>
      <w:pPr>
        <w:tabs>
          <w:tab w:val="num" w:pos="2880"/>
        </w:tabs>
        <w:ind w:left="2880" w:hanging="360"/>
      </w:pPr>
      <w:rPr>
        <w:rFonts w:ascii="Wingdings" w:hAnsi="Wingdings" w:hint="default"/>
      </w:rPr>
    </w:lvl>
    <w:lvl w:ilvl="4" w:tplc="2734527E" w:tentative="1">
      <w:start w:val="1"/>
      <w:numFmt w:val="bullet"/>
      <w:lvlText w:val=""/>
      <w:lvlJc w:val="left"/>
      <w:pPr>
        <w:tabs>
          <w:tab w:val="num" w:pos="3600"/>
        </w:tabs>
        <w:ind w:left="3600" w:hanging="360"/>
      </w:pPr>
      <w:rPr>
        <w:rFonts w:ascii="Wingdings" w:hAnsi="Wingdings" w:hint="default"/>
      </w:rPr>
    </w:lvl>
    <w:lvl w:ilvl="5" w:tplc="46A828A6" w:tentative="1">
      <w:start w:val="1"/>
      <w:numFmt w:val="bullet"/>
      <w:lvlText w:val=""/>
      <w:lvlJc w:val="left"/>
      <w:pPr>
        <w:tabs>
          <w:tab w:val="num" w:pos="4320"/>
        </w:tabs>
        <w:ind w:left="4320" w:hanging="360"/>
      </w:pPr>
      <w:rPr>
        <w:rFonts w:ascii="Wingdings" w:hAnsi="Wingdings" w:hint="default"/>
      </w:rPr>
    </w:lvl>
    <w:lvl w:ilvl="6" w:tplc="BF5A8A90" w:tentative="1">
      <w:start w:val="1"/>
      <w:numFmt w:val="bullet"/>
      <w:lvlText w:val=""/>
      <w:lvlJc w:val="left"/>
      <w:pPr>
        <w:tabs>
          <w:tab w:val="num" w:pos="5040"/>
        </w:tabs>
        <w:ind w:left="5040" w:hanging="360"/>
      </w:pPr>
      <w:rPr>
        <w:rFonts w:ascii="Wingdings" w:hAnsi="Wingdings" w:hint="default"/>
      </w:rPr>
    </w:lvl>
    <w:lvl w:ilvl="7" w:tplc="532054F0" w:tentative="1">
      <w:start w:val="1"/>
      <w:numFmt w:val="bullet"/>
      <w:lvlText w:val=""/>
      <w:lvlJc w:val="left"/>
      <w:pPr>
        <w:tabs>
          <w:tab w:val="num" w:pos="5760"/>
        </w:tabs>
        <w:ind w:left="5760" w:hanging="360"/>
      </w:pPr>
      <w:rPr>
        <w:rFonts w:ascii="Wingdings" w:hAnsi="Wingdings" w:hint="default"/>
      </w:rPr>
    </w:lvl>
    <w:lvl w:ilvl="8" w:tplc="DE0024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120890"/>
    <w:multiLevelType w:val="hybridMultilevel"/>
    <w:tmpl w:val="A6AA3518"/>
    <w:lvl w:ilvl="0" w:tplc="AE4AFB26">
      <w:start w:val="120"/>
      <w:numFmt w:val="decimalZero"/>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F7AD6"/>
    <w:multiLevelType w:val="hybridMultilevel"/>
    <w:tmpl w:val="AF14050A"/>
    <w:lvl w:ilvl="0" w:tplc="4DF66EE4">
      <w:start w:val="121"/>
      <w:numFmt w:val="decimalZero"/>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5249B"/>
    <w:multiLevelType w:val="hybridMultilevel"/>
    <w:tmpl w:val="35161980"/>
    <w:lvl w:ilvl="0" w:tplc="86085FE2">
      <w:start w:val="1"/>
      <w:numFmt w:val="bullet"/>
      <w:lvlText w:val=""/>
      <w:lvlJc w:val="left"/>
      <w:pPr>
        <w:tabs>
          <w:tab w:val="num" w:pos="720"/>
        </w:tabs>
        <w:ind w:left="720" w:hanging="360"/>
      </w:pPr>
      <w:rPr>
        <w:rFonts w:ascii="Wingdings" w:hAnsi="Wingdings" w:hint="default"/>
      </w:rPr>
    </w:lvl>
    <w:lvl w:ilvl="1" w:tplc="F090654C" w:tentative="1">
      <w:start w:val="1"/>
      <w:numFmt w:val="bullet"/>
      <w:lvlText w:val=""/>
      <w:lvlJc w:val="left"/>
      <w:pPr>
        <w:tabs>
          <w:tab w:val="num" w:pos="1440"/>
        </w:tabs>
        <w:ind w:left="1440" w:hanging="360"/>
      </w:pPr>
      <w:rPr>
        <w:rFonts w:ascii="Wingdings" w:hAnsi="Wingdings" w:hint="default"/>
      </w:rPr>
    </w:lvl>
    <w:lvl w:ilvl="2" w:tplc="AC72FD0C" w:tentative="1">
      <w:start w:val="1"/>
      <w:numFmt w:val="bullet"/>
      <w:lvlText w:val=""/>
      <w:lvlJc w:val="left"/>
      <w:pPr>
        <w:tabs>
          <w:tab w:val="num" w:pos="2160"/>
        </w:tabs>
        <w:ind w:left="2160" w:hanging="360"/>
      </w:pPr>
      <w:rPr>
        <w:rFonts w:ascii="Wingdings" w:hAnsi="Wingdings" w:hint="default"/>
      </w:rPr>
    </w:lvl>
    <w:lvl w:ilvl="3" w:tplc="6E6CBCE8" w:tentative="1">
      <w:start w:val="1"/>
      <w:numFmt w:val="bullet"/>
      <w:lvlText w:val=""/>
      <w:lvlJc w:val="left"/>
      <w:pPr>
        <w:tabs>
          <w:tab w:val="num" w:pos="2880"/>
        </w:tabs>
        <w:ind w:left="2880" w:hanging="360"/>
      </w:pPr>
      <w:rPr>
        <w:rFonts w:ascii="Wingdings" w:hAnsi="Wingdings" w:hint="default"/>
      </w:rPr>
    </w:lvl>
    <w:lvl w:ilvl="4" w:tplc="846CA6F2" w:tentative="1">
      <w:start w:val="1"/>
      <w:numFmt w:val="bullet"/>
      <w:lvlText w:val=""/>
      <w:lvlJc w:val="left"/>
      <w:pPr>
        <w:tabs>
          <w:tab w:val="num" w:pos="3600"/>
        </w:tabs>
        <w:ind w:left="3600" w:hanging="360"/>
      </w:pPr>
      <w:rPr>
        <w:rFonts w:ascii="Wingdings" w:hAnsi="Wingdings" w:hint="default"/>
      </w:rPr>
    </w:lvl>
    <w:lvl w:ilvl="5" w:tplc="1D6AAD70" w:tentative="1">
      <w:start w:val="1"/>
      <w:numFmt w:val="bullet"/>
      <w:lvlText w:val=""/>
      <w:lvlJc w:val="left"/>
      <w:pPr>
        <w:tabs>
          <w:tab w:val="num" w:pos="4320"/>
        </w:tabs>
        <w:ind w:left="4320" w:hanging="360"/>
      </w:pPr>
      <w:rPr>
        <w:rFonts w:ascii="Wingdings" w:hAnsi="Wingdings" w:hint="default"/>
      </w:rPr>
    </w:lvl>
    <w:lvl w:ilvl="6" w:tplc="53D4685A" w:tentative="1">
      <w:start w:val="1"/>
      <w:numFmt w:val="bullet"/>
      <w:lvlText w:val=""/>
      <w:lvlJc w:val="left"/>
      <w:pPr>
        <w:tabs>
          <w:tab w:val="num" w:pos="5040"/>
        </w:tabs>
        <w:ind w:left="5040" w:hanging="360"/>
      </w:pPr>
      <w:rPr>
        <w:rFonts w:ascii="Wingdings" w:hAnsi="Wingdings" w:hint="default"/>
      </w:rPr>
    </w:lvl>
    <w:lvl w:ilvl="7" w:tplc="DD0001F6" w:tentative="1">
      <w:start w:val="1"/>
      <w:numFmt w:val="bullet"/>
      <w:lvlText w:val=""/>
      <w:lvlJc w:val="left"/>
      <w:pPr>
        <w:tabs>
          <w:tab w:val="num" w:pos="5760"/>
        </w:tabs>
        <w:ind w:left="5760" w:hanging="360"/>
      </w:pPr>
      <w:rPr>
        <w:rFonts w:ascii="Wingdings" w:hAnsi="Wingdings" w:hint="default"/>
      </w:rPr>
    </w:lvl>
    <w:lvl w:ilvl="8" w:tplc="995A963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D6CF7"/>
    <w:multiLevelType w:val="hybridMultilevel"/>
    <w:tmpl w:val="17B031F0"/>
    <w:lvl w:ilvl="0" w:tplc="52AAB5D2">
      <w:start w:val="1"/>
      <w:numFmt w:val="bullet"/>
      <w:lvlText w:val=""/>
      <w:lvlJc w:val="left"/>
      <w:pPr>
        <w:tabs>
          <w:tab w:val="num" w:pos="720"/>
        </w:tabs>
        <w:ind w:left="720" w:hanging="360"/>
      </w:pPr>
      <w:rPr>
        <w:rFonts w:ascii="Wingdings" w:hAnsi="Wingdings" w:hint="default"/>
      </w:rPr>
    </w:lvl>
    <w:lvl w:ilvl="1" w:tplc="DD160EB0" w:tentative="1">
      <w:start w:val="1"/>
      <w:numFmt w:val="bullet"/>
      <w:lvlText w:val=""/>
      <w:lvlJc w:val="left"/>
      <w:pPr>
        <w:tabs>
          <w:tab w:val="num" w:pos="1440"/>
        </w:tabs>
        <w:ind w:left="1440" w:hanging="360"/>
      </w:pPr>
      <w:rPr>
        <w:rFonts w:ascii="Wingdings" w:hAnsi="Wingdings" w:hint="default"/>
      </w:rPr>
    </w:lvl>
    <w:lvl w:ilvl="2" w:tplc="E6E0C6DC" w:tentative="1">
      <w:start w:val="1"/>
      <w:numFmt w:val="bullet"/>
      <w:lvlText w:val=""/>
      <w:lvlJc w:val="left"/>
      <w:pPr>
        <w:tabs>
          <w:tab w:val="num" w:pos="2160"/>
        </w:tabs>
        <w:ind w:left="2160" w:hanging="360"/>
      </w:pPr>
      <w:rPr>
        <w:rFonts w:ascii="Wingdings" w:hAnsi="Wingdings" w:hint="default"/>
      </w:rPr>
    </w:lvl>
    <w:lvl w:ilvl="3" w:tplc="961C3C58" w:tentative="1">
      <w:start w:val="1"/>
      <w:numFmt w:val="bullet"/>
      <w:lvlText w:val=""/>
      <w:lvlJc w:val="left"/>
      <w:pPr>
        <w:tabs>
          <w:tab w:val="num" w:pos="2880"/>
        </w:tabs>
        <w:ind w:left="2880" w:hanging="360"/>
      </w:pPr>
      <w:rPr>
        <w:rFonts w:ascii="Wingdings" w:hAnsi="Wingdings" w:hint="default"/>
      </w:rPr>
    </w:lvl>
    <w:lvl w:ilvl="4" w:tplc="82740346" w:tentative="1">
      <w:start w:val="1"/>
      <w:numFmt w:val="bullet"/>
      <w:lvlText w:val=""/>
      <w:lvlJc w:val="left"/>
      <w:pPr>
        <w:tabs>
          <w:tab w:val="num" w:pos="3600"/>
        </w:tabs>
        <w:ind w:left="3600" w:hanging="360"/>
      </w:pPr>
      <w:rPr>
        <w:rFonts w:ascii="Wingdings" w:hAnsi="Wingdings" w:hint="default"/>
      </w:rPr>
    </w:lvl>
    <w:lvl w:ilvl="5" w:tplc="16CA9A24" w:tentative="1">
      <w:start w:val="1"/>
      <w:numFmt w:val="bullet"/>
      <w:lvlText w:val=""/>
      <w:lvlJc w:val="left"/>
      <w:pPr>
        <w:tabs>
          <w:tab w:val="num" w:pos="4320"/>
        </w:tabs>
        <w:ind w:left="4320" w:hanging="360"/>
      </w:pPr>
      <w:rPr>
        <w:rFonts w:ascii="Wingdings" w:hAnsi="Wingdings" w:hint="default"/>
      </w:rPr>
    </w:lvl>
    <w:lvl w:ilvl="6" w:tplc="FB7C51AE" w:tentative="1">
      <w:start w:val="1"/>
      <w:numFmt w:val="bullet"/>
      <w:lvlText w:val=""/>
      <w:lvlJc w:val="left"/>
      <w:pPr>
        <w:tabs>
          <w:tab w:val="num" w:pos="5040"/>
        </w:tabs>
        <w:ind w:left="5040" w:hanging="360"/>
      </w:pPr>
      <w:rPr>
        <w:rFonts w:ascii="Wingdings" w:hAnsi="Wingdings" w:hint="default"/>
      </w:rPr>
    </w:lvl>
    <w:lvl w:ilvl="7" w:tplc="D35895DE" w:tentative="1">
      <w:start w:val="1"/>
      <w:numFmt w:val="bullet"/>
      <w:lvlText w:val=""/>
      <w:lvlJc w:val="left"/>
      <w:pPr>
        <w:tabs>
          <w:tab w:val="num" w:pos="5760"/>
        </w:tabs>
        <w:ind w:left="5760" w:hanging="360"/>
      </w:pPr>
      <w:rPr>
        <w:rFonts w:ascii="Wingdings" w:hAnsi="Wingdings" w:hint="default"/>
      </w:rPr>
    </w:lvl>
    <w:lvl w:ilvl="8" w:tplc="D44640B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472CD"/>
    <w:multiLevelType w:val="hybridMultilevel"/>
    <w:tmpl w:val="EC5C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93684"/>
    <w:multiLevelType w:val="hybridMultilevel"/>
    <w:tmpl w:val="593EFC0A"/>
    <w:lvl w:ilvl="0" w:tplc="CAAA59DC">
      <w:start w:val="1"/>
      <w:numFmt w:val="bullet"/>
      <w:lvlText w:val=""/>
      <w:lvlJc w:val="left"/>
      <w:pPr>
        <w:tabs>
          <w:tab w:val="num" w:pos="720"/>
        </w:tabs>
        <w:ind w:left="720" w:hanging="360"/>
      </w:pPr>
      <w:rPr>
        <w:rFonts w:ascii="Wingdings" w:hAnsi="Wingdings" w:hint="default"/>
      </w:rPr>
    </w:lvl>
    <w:lvl w:ilvl="1" w:tplc="BA8643B0" w:tentative="1">
      <w:start w:val="1"/>
      <w:numFmt w:val="bullet"/>
      <w:lvlText w:val=""/>
      <w:lvlJc w:val="left"/>
      <w:pPr>
        <w:tabs>
          <w:tab w:val="num" w:pos="1440"/>
        </w:tabs>
        <w:ind w:left="1440" w:hanging="360"/>
      </w:pPr>
      <w:rPr>
        <w:rFonts w:ascii="Wingdings" w:hAnsi="Wingdings" w:hint="default"/>
      </w:rPr>
    </w:lvl>
    <w:lvl w:ilvl="2" w:tplc="4942FD46" w:tentative="1">
      <w:start w:val="1"/>
      <w:numFmt w:val="bullet"/>
      <w:lvlText w:val=""/>
      <w:lvlJc w:val="left"/>
      <w:pPr>
        <w:tabs>
          <w:tab w:val="num" w:pos="2160"/>
        </w:tabs>
        <w:ind w:left="2160" w:hanging="360"/>
      </w:pPr>
      <w:rPr>
        <w:rFonts w:ascii="Wingdings" w:hAnsi="Wingdings" w:hint="default"/>
      </w:rPr>
    </w:lvl>
    <w:lvl w:ilvl="3" w:tplc="33AA8E1E" w:tentative="1">
      <w:start w:val="1"/>
      <w:numFmt w:val="bullet"/>
      <w:lvlText w:val=""/>
      <w:lvlJc w:val="left"/>
      <w:pPr>
        <w:tabs>
          <w:tab w:val="num" w:pos="2880"/>
        </w:tabs>
        <w:ind w:left="2880" w:hanging="360"/>
      </w:pPr>
      <w:rPr>
        <w:rFonts w:ascii="Wingdings" w:hAnsi="Wingdings" w:hint="default"/>
      </w:rPr>
    </w:lvl>
    <w:lvl w:ilvl="4" w:tplc="A2E0EDC0" w:tentative="1">
      <w:start w:val="1"/>
      <w:numFmt w:val="bullet"/>
      <w:lvlText w:val=""/>
      <w:lvlJc w:val="left"/>
      <w:pPr>
        <w:tabs>
          <w:tab w:val="num" w:pos="3600"/>
        </w:tabs>
        <w:ind w:left="3600" w:hanging="360"/>
      </w:pPr>
      <w:rPr>
        <w:rFonts w:ascii="Wingdings" w:hAnsi="Wingdings" w:hint="default"/>
      </w:rPr>
    </w:lvl>
    <w:lvl w:ilvl="5" w:tplc="89F86552" w:tentative="1">
      <w:start w:val="1"/>
      <w:numFmt w:val="bullet"/>
      <w:lvlText w:val=""/>
      <w:lvlJc w:val="left"/>
      <w:pPr>
        <w:tabs>
          <w:tab w:val="num" w:pos="4320"/>
        </w:tabs>
        <w:ind w:left="4320" w:hanging="360"/>
      </w:pPr>
      <w:rPr>
        <w:rFonts w:ascii="Wingdings" w:hAnsi="Wingdings" w:hint="default"/>
      </w:rPr>
    </w:lvl>
    <w:lvl w:ilvl="6" w:tplc="8912069A" w:tentative="1">
      <w:start w:val="1"/>
      <w:numFmt w:val="bullet"/>
      <w:lvlText w:val=""/>
      <w:lvlJc w:val="left"/>
      <w:pPr>
        <w:tabs>
          <w:tab w:val="num" w:pos="5040"/>
        </w:tabs>
        <w:ind w:left="5040" w:hanging="360"/>
      </w:pPr>
      <w:rPr>
        <w:rFonts w:ascii="Wingdings" w:hAnsi="Wingdings" w:hint="default"/>
      </w:rPr>
    </w:lvl>
    <w:lvl w:ilvl="7" w:tplc="98D6DD2A" w:tentative="1">
      <w:start w:val="1"/>
      <w:numFmt w:val="bullet"/>
      <w:lvlText w:val=""/>
      <w:lvlJc w:val="left"/>
      <w:pPr>
        <w:tabs>
          <w:tab w:val="num" w:pos="5760"/>
        </w:tabs>
        <w:ind w:left="5760" w:hanging="360"/>
      </w:pPr>
      <w:rPr>
        <w:rFonts w:ascii="Wingdings" w:hAnsi="Wingdings" w:hint="default"/>
      </w:rPr>
    </w:lvl>
    <w:lvl w:ilvl="8" w:tplc="34B42A3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D347F"/>
    <w:multiLevelType w:val="hybridMultilevel"/>
    <w:tmpl w:val="47D66386"/>
    <w:lvl w:ilvl="0" w:tplc="A986ED2E">
      <w:start w:val="1"/>
      <w:numFmt w:val="bullet"/>
      <w:lvlText w:val=""/>
      <w:lvlJc w:val="left"/>
      <w:pPr>
        <w:tabs>
          <w:tab w:val="num" w:pos="720"/>
        </w:tabs>
        <w:ind w:left="720" w:hanging="360"/>
      </w:pPr>
      <w:rPr>
        <w:rFonts w:ascii="Wingdings" w:hAnsi="Wingdings" w:hint="default"/>
      </w:rPr>
    </w:lvl>
    <w:lvl w:ilvl="1" w:tplc="B9466636" w:tentative="1">
      <w:start w:val="1"/>
      <w:numFmt w:val="bullet"/>
      <w:lvlText w:val=""/>
      <w:lvlJc w:val="left"/>
      <w:pPr>
        <w:tabs>
          <w:tab w:val="num" w:pos="1440"/>
        </w:tabs>
        <w:ind w:left="1440" w:hanging="360"/>
      </w:pPr>
      <w:rPr>
        <w:rFonts w:ascii="Wingdings" w:hAnsi="Wingdings" w:hint="default"/>
      </w:rPr>
    </w:lvl>
    <w:lvl w:ilvl="2" w:tplc="C3E25920" w:tentative="1">
      <w:start w:val="1"/>
      <w:numFmt w:val="bullet"/>
      <w:lvlText w:val=""/>
      <w:lvlJc w:val="left"/>
      <w:pPr>
        <w:tabs>
          <w:tab w:val="num" w:pos="2160"/>
        </w:tabs>
        <w:ind w:left="2160" w:hanging="360"/>
      </w:pPr>
      <w:rPr>
        <w:rFonts w:ascii="Wingdings" w:hAnsi="Wingdings" w:hint="default"/>
      </w:rPr>
    </w:lvl>
    <w:lvl w:ilvl="3" w:tplc="BBF2E25A" w:tentative="1">
      <w:start w:val="1"/>
      <w:numFmt w:val="bullet"/>
      <w:lvlText w:val=""/>
      <w:lvlJc w:val="left"/>
      <w:pPr>
        <w:tabs>
          <w:tab w:val="num" w:pos="2880"/>
        </w:tabs>
        <w:ind w:left="2880" w:hanging="360"/>
      </w:pPr>
      <w:rPr>
        <w:rFonts w:ascii="Wingdings" w:hAnsi="Wingdings" w:hint="default"/>
      </w:rPr>
    </w:lvl>
    <w:lvl w:ilvl="4" w:tplc="40DED32E" w:tentative="1">
      <w:start w:val="1"/>
      <w:numFmt w:val="bullet"/>
      <w:lvlText w:val=""/>
      <w:lvlJc w:val="left"/>
      <w:pPr>
        <w:tabs>
          <w:tab w:val="num" w:pos="3600"/>
        </w:tabs>
        <w:ind w:left="3600" w:hanging="360"/>
      </w:pPr>
      <w:rPr>
        <w:rFonts w:ascii="Wingdings" w:hAnsi="Wingdings" w:hint="default"/>
      </w:rPr>
    </w:lvl>
    <w:lvl w:ilvl="5" w:tplc="2786A6AE" w:tentative="1">
      <w:start w:val="1"/>
      <w:numFmt w:val="bullet"/>
      <w:lvlText w:val=""/>
      <w:lvlJc w:val="left"/>
      <w:pPr>
        <w:tabs>
          <w:tab w:val="num" w:pos="4320"/>
        </w:tabs>
        <w:ind w:left="4320" w:hanging="360"/>
      </w:pPr>
      <w:rPr>
        <w:rFonts w:ascii="Wingdings" w:hAnsi="Wingdings" w:hint="default"/>
      </w:rPr>
    </w:lvl>
    <w:lvl w:ilvl="6" w:tplc="DCB8186E" w:tentative="1">
      <w:start w:val="1"/>
      <w:numFmt w:val="bullet"/>
      <w:lvlText w:val=""/>
      <w:lvlJc w:val="left"/>
      <w:pPr>
        <w:tabs>
          <w:tab w:val="num" w:pos="5040"/>
        </w:tabs>
        <w:ind w:left="5040" w:hanging="360"/>
      </w:pPr>
      <w:rPr>
        <w:rFonts w:ascii="Wingdings" w:hAnsi="Wingdings" w:hint="default"/>
      </w:rPr>
    </w:lvl>
    <w:lvl w:ilvl="7" w:tplc="90FEDC6A" w:tentative="1">
      <w:start w:val="1"/>
      <w:numFmt w:val="bullet"/>
      <w:lvlText w:val=""/>
      <w:lvlJc w:val="left"/>
      <w:pPr>
        <w:tabs>
          <w:tab w:val="num" w:pos="5760"/>
        </w:tabs>
        <w:ind w:left="5760" w:hanging="360"/>
      </w:pPr>
      <w:rPr>
        <w:rFonts w:ascii="Wingdings" w:hAnsi="Wingdings" w:hint="default"/>
      </w:rPr>
    </w:lvl>
    <w:lvl w:ilvl="8" w:tplc="49DA96C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6"/>
  </w:num>
  <w:num w:numId="4">
    <w:abstractNumId w:val="22"/>
  </w:num>
  <w:num w:numId="5">
    <w:abstractNumId w:val="1"/>
  </w:num>
  <w:num w:numId="6">
    <w:abstractNumId w:val="20"/>
  </w:num>
  <w:num w:numId="7">
    <w:abstractNumId w:val="32"/>
  </w:num>
  <w:num w:numId="8">
    <w:abstractNumId w:val="14"/>
  </w:num>
  <w:num w:numId="9">
    <w:abstractNumId w:val="21"/>
  </w:num>
  <w:num w:numId="10">
    <w:abstractNumId w:val="26"/>
  </w:num>
  <w:num w:numId="11">
    <w:abstractNumId w:val="3"/>
  </w:num>
  <w:num w:numId="12">
    <w:abstractNumId w:val="2"/>
  </w:num>
  <w:num w:numId="13">
    <w:abstractNumId w:val="24"/>
  </w:num>
  <w:num w:numId="14">
    <w:abstractNumId w:val="12"/>
  </w:num>
  <w:num w:numId="15">
    <w:abstractNumId w:val="10"/>
  </w:num>
  <w:num w:numId="16">
    <w:abstractNumId w:val="28"/>
  </w:num>
  <w:num w:numId="17">
    <w:abstractNumId w:val="8"/>
  </w:num>
  <w:num w:numId="18">
    <w:abstractNumId w:val="29"/>
  </w:num>
  <w:num w:numId="19">
    <w:abstractNumId w:val="17"/>
  </w:num>
  <w:num w:numId="20">
    <w:abstractNumId w:val="27"/>
  </w:num>
  <w:num w:numId="21">
    <w:abstractNumId w:val="23"/>
  </w:num>
  <w:num w:numId="22">
    <w:abstractNumId w:val="16"/>
  </w:num>
  <w:num w:numId="23">
    <w:abstractNumId w:val="19"/>
  </w:num>
  <w:num w:numId="24">
    <w:abstractNumId w:val="0"/>
  </w:num>
  <w:num w:numId="25">
    <w:abstractNumId w:val="30"/>
  </w:num>
  <w:num w:numId="26">
    <w:abstractNumId w:val="25"/>
  </w:num>
  <w:num w:numId="27">
    <w:abstractNumId w:val="31"/>
  </w:num>
  <w:num w:numId="28">
    <w:abstractNumId w:val="15"/>
  </w:num>
  <w:num w:numId="29">
    <w:abstractNumId w:val="33"/>
  </w:num>
  <w:num w:numId="30">
    <w:abstractNumId w:val="13"/>
  </w:num>
  <w:num w:numId="31">
    <w:abstractNumId w:val="34"/>
  </w:num>
  <w:num w:numId="32">
    <w:abstractNumId w:val="18"/>
  </w:num>
  <w:num w:numId="33">
    <w:abstractNumId w:val="11"/>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96"/>
    <w:rsid w:val="00014C36"/>
    <w:rsid w:val="00061791"/>
    <w:rsid w:val="00073371"/>
    <w:rsid w:val="00075A82"/>
    <w:rsid w:val="00085859"/>
    <w:rsid w:val="000E64A0"/>
    <w:rsid w:val="001105E3"/>
    <w:rsid w:val="00116661"/>
    <w:rsid w:val="00117AD1"/>
    <w:rsid w:val="00125533"/>
    <w:rsid w:val="00140201"/>
    <w:rsid w:val="00146BBB"/>
    <w:rsid w:val="00166965"/>
    <w:rsid w:val="00180816"/>
    <w:rsid w:val="001A1952"/>
    <w:rsid w:val="001A34DF"/>
    <w:rsid w:val="001A5D61"/>
    <w:rsid w:val="001B6CCF"/>
    <w:rsid w:val="001D6F10"/>
    <w:rsid w:val="00245040"/>
    <w:rsid w:val="00285B45"/>
    <w:rsid w:val="002A7918"/>
    <w:rsid w:val="003212B0"/>
    <w:rsid w:val="00370354"/>
    <w:rsid w:val="004276B8"/>
    <w:rsid w:val="00453AD2"/>
    <w:rsid w:val="0048794A"/>
    <w:rsid w:val="004919FC"/>
    <w:rsid w:val="004E68C8"/>
    <w:rsid w:val="005321BF"/>
    <w:rsid w:val="00553A8D"/>
    <w:rsid w:val="00553EBA"/>
    <w:rsid w:val="00584BB0"/>
    <w:rsid w:val="005966A7"/>
    <w:rsid w:val="005968BF"/>
    <w:rsid w:val="005F18A1"/>
    <w:rsid w:val="006004D8"/>
    <w:rsid w:val="00601C2C"/>
    <w:rsid w:val="0063007D"/>
    <w:rsid w:val="006430E4"/>
    <w:rsid w:val="006A76F6"/>
    <w:rsid w:val="006C7659"/>
    <w:rsid w:val="007424EE"/>
    <w:rsid w:val="00750EF1"/>
    <w:rsid w:val="007662B6"/>
    <w:rsid w:val="007B131F"/>
    <w:rsid w:val="007C4F96"/>
    <w:rsid w:val="007E6306"/>
    <w:rsid w:val="007E76B2"/>
    <w:rsid w:val="007F0B7B"/>
    <w:rsid w:val="00800B74"/>
    <w:rsid w:val="0086751B"/>
    <w:rsid w:val="008862BD"/>
    <w:rsid w:val="00896831"/>
    <w:rsid w:val="008C7F5D"/>
    <w:rsid w:val="008D6C8A"/>
    <w:rsid w:val="00916C02"/>
    <w:rsid w:val="00920AE1"/>
    <w:rsid w:val="0099530F"/>
    <w:rsid w:val="00A60D35"/>
    <w:rsid w:val="00A65339"/>
    <w:rsid w:val="00A716A4"/>
    <w:rsid w:val="00B563D1"/>
    <w:rsid w:val="00B76B8D"/>
    <w:rsid w:val="00BE6EFB"/>
    <w:rsid w:val="00C1030A"/>
    <w:rsid w:val="00C23022"/>
    <w:rsid w:val="00C23CE0"/>
    <w:rsid w:val="00C26190"/>
    <w:rsid w:val="00C64FFE"/>
    <w:rsid w:val="00D016CE"/>
    <w:rsid w:val="00D101C3"/>
    <w:rsid w:val="00D814EE"/>
    <w:rsid w:val="00DB1A33"/>
    <w:rsid w:val="00E15F80"/>
    <w:rsid w:val="00EA0B71"/>
    <w:rsid w:val="00EC7828"/>
    <w:rsid w:val="00EF7772"/>
    <w:rsid w:val="00F275F8"/>
    <w:rsid w:val="00F43AA0"/>
    <w:rsid w:val="00F4431D"/>
    <w:rsid w:val="00F4788A"/>
    <w:rsid w:val="00F54AAB"/>
    <w:rsid w:val="00FA277E"/>
    <w:rsid w:val="00FE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CBE004-5F87-402B-A657-4AEF5622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abletextheadergreen1">
    <w:name w:val="tabletextheadergreen1"/>
    <w:rsid w:val="007C4F96"/>
    <w:rPr>
      <w:rFonts w:ascii="Verdana" w:hAnsi="Verdana" w:hint="default"/>
      <w:b/>
      <w:bCs/>
      <w:color w:val="00636B"/>
      <w:spacing w:val="0"/>
      <w:sz w:val="31"/>
      <w:szCs w:val="31"/>
    </w:rPr>
  </w:style>
  <w:style w:type="character" w:customStyle="1" w:styleId="bodytext1">
    <w:name w:val="bodytext1"/>
    <w:rsid w:val="007C4F96"/>
    <w:rPr>
      <w:rFonts w:ascii="Verdana" w:hAnsi="Verdana" w:hint="default"/>
      <w:color w:val="000000"/>
      <w:spacing w:val="0"/>
      <w:sz w:val="24"/>
      <w:szCs w:val="24"/>
    </w:rPr>
  </w:style>
  <w:style w:type="paragraph" w:styleId="DocumentMap">
    <w:name w:val="Document Map"/>
    <w:basedOn w:val="Normal"/>
    <w:semiHidden/>
    <w:rsid w:val="0048794A"/>
    <w:pPr>
      <w:shd w:val="clear" w:color="auto" w:fill="000080"/>
    </w:pPr>
    <w:rPr>
      <w:rFonts w:ascii="Tahoma" w:hAnsi="Tahoma" w:cs="Tahoma"/>
      <w:sz w:val="20"/>
      <w:szCs w:val="20"/>
    </w:rPr>
  </w:style>
  <w:style w:type="paragraph" w:styleId="ListParagraph">
    <w:name w:val="List Paragraph"/>
    <w:basedOn w:val="Normal"/>
    <w:uiPriority w:val="34"/>
    <w:qFormat/>
    <w:rsid w:val="00085859"/>
    <w:pPr>
      <w:ind w:left="720"/>
      <w:contextualSpacing/>
    </w:pPr>
  </w:style>
  <w:style w:type="paragraph" w:styleId="Header">
    <w:name w:val="header"/>
    <w:basedOn w:val="Normal"/>
    <w:link w:val="HeaderChar"/>
    <w:rsid w:val="000E64A0"/>
    <w:pPr>
      <w:tabs>
        <w:tab w:val="center" w:pos="4680"/>
        <w:tab w:val="right" w:pos="9360"/>
      </w:tabs>
    </w:pPr>
  </w:style>
  <w:style w:type="character" w:customStyle="1" w:styleId="HeaderChar">
    <w:name w:val="Header Char"/>
    <w:link w:val="Header"/>
    <w:rsid w:val="000E64A0"/>
    <w:rPr>
      <w:sz w:val="24"/>
      <w:szCs w:val="24"/>
    </w:rPr>
  </w:style>
  <w:style w:type="paragraph" w:styleId="Footer">
    <w:name w:val="footer"/>
    <w:basedOn w:val="Normal"/>
    <w:link w:val="FooterChar"/>
    <w:rsid w:val="000E64A0"/>
    <w:pPr>
      <w:tabs>
        <w:tab w:val="center" w:pos="4680"/>
        <w:tab w:val="right" w:pos="9360"/>
      </w:tabs>
    </w:pPr>
  </w:style>
  <w:style w:type="character" w:customStyle="1" w:styleId="FooterChar">
    <w:name w:val="Footer Char"/>
    <w:link w:val="Footer"/>
    <w:rsid w:val="000E64A0"/>
    <w:rPr>
      <w:sz w:val="24"/>
      <w:szCs w:val="24"/>
    </w:rPr>
  </w:style>
  <w:style w:type="paragraph" w:styleId="BalloonText">
    <w:name w:val="Balloon Text"/>
    <w:basedOn w:val="Normal"/>
    <w:link w:val="BalloonTextChar"/>
    <w:rsid w:val="001A34DF"/>
    <w:rPr>
      <w:rFonts w:ascii="Tahoma" w:hAnsi="Tahoma" w:cs="Tahoma"/>
      <w:sz w:val="16"/>
      <w:szCs w:val="16"/>
    </w:rPr>
  </w:style>
  <w:style w:type="character" w:customStyle="1" w:styleId="BalloonTextChar">
    <w:name w:val="Balloon Text Char"/>
    <w:link w:val="BalloonText"/>
    <w:rsid w:val="001A3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276">
      <w:bodyDiv w:val="1"/>
      <w:marLeft w:val="0"/>
      <w:marRight w:val="0"/>
      <w:marTop w:val="0"/>
      <w:marBottom w:val="0"/>
      <w:divBdr>
        <w:top w:val="none" w:sz="0" w:space="0" w:color="auto"/>
        <w:left w:val="none" w:sz="0" w:space="0" w:color="auto"/>
        <w:bottom w:val="none" w:sz="0" w:space="0" w:color="auto"/>
        <w:right w:val="none" w:sz="0" w:space="0" w:color="auto"/>
      </w:divBdr>
      <w:divsChild>
        <w:div w:id="1099058798">
          <w:marLeft w:val="360"/>
          <w:marRight w:val="0"/>
          <w:marTop w:val="400"/>
          <w:marBottom w:val="0"/>
          <w:divBdr>
            <w:top w:val="none" w:sz="0" w:space="0" w:color="auto"/>
            <w:left w:val="none" w:sz="0" w:space="0" w:color="auto"/>
            <w:bottom w:val="none" w:sz="0" w:space="0" w:color="auto"/>
            <w:right w:val="none" w:sz="0" w:space="0" w:color="auto"/>
          </w:divBdr>
        </w:div>
      </w:divsChild>
    </w:div>
    <w:div w:id="160584838">
      <w:bodyDiv w:val="1"/>
      <w:marLeft w:val="0"/>
      <w:marRight w:val="0"/>
      <w:marTop w:val="0"/>
      <w:marBottom w:val="0"/>
      <w:divBdr>
        <w:top w:val="none" w:sz="0" w:space="0" w:color="auto"/>
        <w:left w:val="none" w:sz="0" w:space="0" w:color="auto"/>
        <w:bottom w:val="none" w:sz="0" w:space="0" w:color="auto"/>
        <w:right w:val="none" w:sz="0" w:space="0" w:color="auto"/>
      </w:divBdr>
      <w:divsChild>
        <w:div w:id="1987471034">
          <w:marLeft w:val="360"/>
          <w:marRight w:val="0"/>
          <w:marTop w:val="400"/>
          <w:marBottom w:val="0"/>
          <w:divBdr>
            <w:top w:val="none" w:sz="0" w:space="0" w:color="auto"/>
            <w:left w:val="none" w:sz="0" w:space="0" w:color="auto"/>
            <w:bottom w:val="none" w:sz="0" w:space="0" w:color="auto"/>
            <w:right w:val="none" w:sz="0" w:space="0" w:color="auto"/>
          </w:divBdr>
        </w:div>
      </w:divsChild>
    </w:div>
    <w:div w:id="172842480">
      <w:bodyDiv w:val="1"/>
      <w:marLeft w:val="0"/>
      <w:marRight w:val="0"/>
      <w:marTop w:val="0"/>
      <w:marBottom w:val="0"/>
      <w:divBdr>
        <w:top w:val="none" w:sz="0" w:space="0" w:color="auto"/>
        <w:left w:val="none" w:sz="0" w:space="0" w:color="auto"/>
        <w:bottom w:val="none" w:sz="0" w:space="0" w:color="auto"/>
        <w:right w:val="none" w:sz="0" w:space="0" w:color="auto"/>
      </w:divBdr>
      <w:divsChild>
        <w:div w:id="1534073358">
          <w:marLeft w:val="360"/>
          <w:marRight w:val="0"/>
          <w:marTop w:val="400"/>
          <w:marBottom w:val="0"/>
          <w:divBdr>
            <w:top w:val="none" w:sz="0" w:space="0" w:color="auto"/>
            <w:left w:val="none" w:sz="0" w:space="0" w:color="auto"/>
            <w:bottom w:val="none" w:sz="0" w:space="0" w:color="auto"/>
            <w:right w:val="none" w:sz="0" w:space="0" w:color="auto"/>
          </w:divBdr>
        </w:div>
      </w:divsChild>
    </w:div>
    <w:div w:id="200554267">
      <w:bodyDiv w:val="1"/>
      <w:marLeft w:val="0"/>
      <w:marRight w:val="0"/>
      <w:marTop w:val="0"/>
      <w:marBottom w:val="0"/>
      <w:divBdr>
        <w:top w:val="none" w:sz="0" w:space="0" w:color="auto"/>
        <w:left w:val="none" w:sz="0" w:space="0" w:color="auto"/>
        <w:bottom w:val="none" w:sz="0" w:space="0" w:color="auto"/>
        <w:right w:val="none" w:sz="0" w:space="0" w:color="auto"/>
      </w:divBdr>
      <w:divsChild>
        <w:div w:id="609435983">
          <w:marLeft w:val="360"/>
          <w:marRight w:val="0"/>
          <w:marTop w:val="400"/>
          <w:marBottom w:val="0"/>
          <w:divBdr>
            <w:top w:val="none" w:sz="0" w:space="0" w:color="auto"/>
            <w:left w:val="none" w:sz="0" w:space="0" w:color="auto"/>
            <w:bottom w:val="none" w:sz="0" w:space="0" w:color="auto"/>
            <w:right w:val="none" w:sz="0" w:space="0" w:color="auto"/>
          </w:divBdr>
        </w:div>
      </w:divsChild>
    </w:div>
    <w:div w:id="210575093">
      <w:bodyDiv w:val="1"/>
      <w:marLeft w:val="0"/>
      <w:marRight w:val="0"/>
      <w:marTop w:val="0"/>
      <w:marBottom w:val="0"/>
      <w:divBdr>
        <w:top w:val="none" w:sz="0" w:space="0" w:color="auto"/>
        <w:left w:val="none" w:sz="0" w:space="0" w:color="auto"/>
        <w:bottom w:val="none" w:sz="0" w:space="0" w:color="auto"/>
        <w:right w:val="none" w:sz="0" w:space="0" w:color="auto"/>
      </w:divBdr>
      <w:divsChild>
        <w:div w:id="1342123195">
          <w:marLeft w:val="360"/>
          <w:marRight w:val="0"/>
          <w:marTop w:val="400"/>
          <w:marBottom w:val="0"/>
          <w:divBdr>
            <w:top w:val="none" w:sz="0" w:space="0" w:color="auto"/>
            <w:left w:val="none" w:sz="0" w:space="0" w:color="auto"/>
            <w:bottom w:val="none" w:sz="0" w:space="0" w:color="auto"/>
            <w:right w:val="none" w:sz="0" w:space="0" w:color="auto"/>
          </w:divBdr>
        </w:div>
      </w:divsChild>
    </w:div>
    <w:div w:id="219632769">
      <w:bodyDiv w:val="1"/>
      <w:marLeft w:val="0"/>
      <w:marRight w:val="0"/>
      <w:marTop w:val="0"/>
      <w:marBottom w:val="0"/>
      <w:divBdr>
        <w:top w:val="none" w:sz="0" w:space="0" w:color="auto"/>
        <w:left w:val="none" w:sz="0" w:space="0" w:color="auto"/>
        <w:bottom w:val="none" w:sz="0" w:space="0" w:color="auto"/>
        <w:right w:val="none" w:sz="0" w:space="0" w:color="auto"/>
      </w:divBdr>
      <w:divsChild>
        <w:div w:id="850141967">
          <w:marLeft w:val="360"/>
          <w:marRight w:val="0"/>
          <w:marTop w:val="400"/>
          <w:marBottom w:val="0"/>
          <w:divBdr>
            <w:top w:val="none" w:sz="0" w:space="0" w:color="auto"/>
            <w:left w:val="none" w:sz="0" w:space="0" w:color="auto"/>
            <w:bottom w:val="none" w:sz="0" w:space="0" w:color="auto"/>
            <w:right w:val="none" w:sz="0" w:space="0" w:color="auto"/>
          </w:divBdr>
        </w:div>
      </w:divsChild>
    </w:div>
    <w:div w:id="270090538">
      <w:bodyDiv w:val="1"/>
      <w:marLeft w:val="0"/>
      <w:marRight w:val="0"/>
      <w:marTop w:val="0"/>
      <w:marBottom w:val="0"/>
      <w:divBdr>
        <w:top w:val="none" w:sz="0" w:space="0" w:color="auto"/>
        <w:left w:val="none" w:sz="0" w:space="0" w:color="auto"/>
        <w:bottom w:val="none" w:sz="0" w:space="0" w:color="auto"/>
        <w:right w:val="none" w:sz="0" w:space="0" w:color="auto"/>
      </w:divBdr>
      <w:divsChild>
        <w:div w:id="1632127655">
          <w:marLeft w:val="360"/>
          <w:marRight w:val="0"/>
          <w:marTop w:val="400"/>
          <w:marBottom w:val="0"/>
          <w:divBdr>
            <w:top w:val="none" w:sz="0" w:space="0" w:color="auto"/>
            <w:left w:val="none" w:sz="0" w:space="0" w:color="auto"/>
            <w:bottom w:val="none" w:sz="0" w:space="0" w:color="auto"/>
            <w:right w:val="none" w:sz="0" w:space="0" w:color="auto"/>
          </w:divBdr>
        </w:div>
      </w:divsChild>
    </w:div>
    <w:div w:id="345331203">
      <w:bodyDiv w:val="1"/>
      <w:marLeft w:val="0"/>
      <w:marRight w:val="0"/>
      <w:marTop w:val="0"/>
      <w:marBottom w:val="0"/>
      <w:divBdr>
        <w:top w:val="none" w:sz="0" w:space="0" w:color="auto"/>
        <w:left w:val="none" w:sz="0" w:space="0" w:color="auto"/>
        <w:bottom w:val="none" w:sz="0" w:space="0" w:color="auto"/>
        <w:right w:val="none" w:sz="0" w:space="0" w:color="auto"/>
      </w:divBdr>
      <w:divsChild>
        <w:div w:id="1668481615">
          <w:marLeft w:val="360"/>
          <w:marRight w:val="0"/>
          <w:marTop w:val="400"/>
          <w:marBottom w:val="0"/>
          <w:divBdr>
            <w:top w:val="none" w:sz="0" w:space="0" w:color="auto"/>
            <w:left w:val="none" w:sz="0" w:space="0" w:color="auto"/>
            <w:bottom w:val="none" w:sz="0" w:space="0" w:color="auto"/>
            <w:right w:val="none" w:sz="0" w:space="0" w:color="auto"/>
          </w:divBdr>
        </w:div>
      </w:divsChild>
    </w:div>
    <w:div w:id="444689123">
      <w:bodyDiv w:val="1"/>
      <w:marLeft w:val="0"/>
      <w:marRight w:val="0"/>
      <w:marTop w:val="0"/>
      <w:marBottom w:val="0"/>
      <w:divBdr>
        <w:top w:val="none" w:sz="0" w:space="0" w:color="auto"/>
        <w:left w:val="none" w:sz="0" w:space="0" w:color="auto"/>
        <w:bottom w:val="none" w:sz="0" w:space="0" w:color="auto"/>
        <w:right w:val="none" w:sz="0" w:space="0" w:color="auto"/>
      </w:divBdr>
      <w:divsChild>
        <w:div w:id="1763723653">
          <w:marLeft w:val="360"/>
          <w:marRight w:val="0"/>
          <w:marTop w:val="400"/>
          <w:marBottom w:val="0"/>
          <w:divBdr>
            <w:top w:val="none" w:sz="0" w:space="0" w:color="auto"/>
            <w:left w:val="none" w:sz="0" w:space="0" w:color="auto"/>
            <w:bottom w:val="none" w:sz="0" w:space="0" w:color="auto"/>
            <w:right w:val="none" w:sz="0" w:space="0" w:color="auto"/>
          </w:divBdr>
        </w:div>
      </w:divsChild>
    </w:div>
    <w:div w:id="573206305">
      <w:bodyDiv w:val="1"/>
      <w:marLeft w:val="0"/>
      <w:marRight w:val="0"/>
      <w:marTop w:val="0"/>
      <w:marBottom w:val="0"/>
      <w:divBdr>
        <w:top w:val="none" w:sz="0" w:space="0" w:color="auto"/>
        <w:left w:val="none" w:sz="0" w:space="0" w:color="auto"/>
        <w:bottom w:val="none" w:sz="0" w:space="0" w:color="auto"/>
        <w:right w:val="none" w:sz="0" w:space="0" w:color="auto"/>
      </w:divBdr>
      <w:divsChild>
        <w:div w:id="1183665468">
          <w:marLeft w:val="360"/>
          <w:marRight w:val="0"/>
          <w:marTop w:val="400"/>
          <w:marBottom w:val="0"/>
          <w:divBdr>
            <w:top w:val="none" w:sz="0" w:space="0" w:color="auto"/>
            <w:left w:val="none" w:sz="0" w:space="0" w:color="auto"/>
            <w:bottom w:val="none" w:sz="0" w:space="0" w:color="auto"/>
            <w:right w:val="none" w:sz="0" w:space="0" w:color="auto"/>
          </w:divBdr>
        </w:div>
      </w:divsChild>
    </w:div>
    <w:div w:id="671372775">
      <w:bodyDiv w:val="1"/>
      <w:marLeft w:val="0"/>
      <w:marRight w:val="0"/>
      <w:marTop w:val="0"/>
      <w:marBottom w:val="0"/>
      <w:divBdr>
        <w:top w:val="none" w:sz="0" w:space="0" w:color="auto"/>
        <w:left w:val="none" w:sz="0" w:space="0" w:color="auto"/>
        <w:bottom w:val="none" w:sz="0" w:space="0" w:color="auto"/>
        <w:right w:val="none" w:sz="0" w:space="0" w:color="auto"/>
      </w:divBdr>
      <w:divsChild>
        <w:div w:id="1918126163">
          <w:marLeft w:val="360"/>
          <w:marRight w:val="0"/>
          <w:marTop w:val="400"/>
          <w:marBottom w:val="0"/>
          <w:divBdr>
            <w:top w:val="none" w:sz="0" w:space="0" w:color="auto"/>
            <w:left w:val="none" w:sz="0" w:space="0" w:color="auto"/>
            <w:bottom w:val="none" w:sz="0" w:space="0" w:color="auto"/>
            <w:right w:val="none" w:sz="0" w:space="0" w:color="auto"/>
          </w:divBdr>
        </w:div>
      </w:divsChild>
    </w:div>
    <w:div w:id="704908736">
      <w:bodyDiv w:val="1"/>
      <w:marLeft w:val="0"/>
      <w:marRight w:val="0"/>
      <w:marTop w:val="0"/>
      <w:marBottom w:val="0"/>
      <w:divBdr>
        <w:top w:val="none" w:sz="0" w:space="0" w:color="auto"/>
        <w:left w:val="none" w:sz="0" w:space="0" w:color="auto"/>
        <w:bottom w:val="none" w:sz="0" w:space="0" w:color="auto"/>
        <w:right w:val="none" w:sz="0" w:space="0" w:color="auto"/>
      </w:divBdr>
      <w:divsChild>
        <w:div w:id="1086462558">
          <w:marLeft w:val="360"/>
          <w:marRight w:val="0"/>
          <w:marTop w:val="400"/>
          <w:marBottom w:val="0"/>
          <w:divBdr>
            <w:top w:val="none" w:sz="0" w:space="0" w:color="auto"/>
            <w:left w:val="none" w:sz="0" w:space="0" w:color="auto"/>
            <w:bottom w:val="none" w:sz="0" w:space="0" w:color="auto"/>
            <w:right w:val="none" w:sz="0" w:space="0" w:color="auto"/>
          </w:divBdr>
        </w:div>
      </w:divsChild>
    </w:div>
    <w:div w:id="760181693">
      <w:bodyDiv w:val="1"/>
      <w:marLeft w:val="0"/>
      <w:marRight w:val="0"/>
      <w:marTop w:val="0"/>
      <w:marBottom w:val="0"/>
      <w:divBdr>
        <w:top w:val="none" w:sz="0" w:space="0" w:color="auto"/>
        <w:left w:val="none" w:sz="0" w:space="0" w:color="auto"/>
        <w:bottom w:val="none" w:sz="0" w:space="0" w:color="auto"/>
        <w:right w:val="none" w:sz="0" w:space="0" w:color="auto"/>
      </w:divBdr>
      <w:divsChild>
        <w:div w:id="1692534889">
          <w:marLeft w:val="360"/>
          <w:marRight w:val="0"/>
          <w:marTop w:val="400"/>
          <w:marBottom w:val="0"/>
          <w:divBdr>
            <w:top w:val="none" w:sz="0" w:space="0" w:color="auto"/>
            <w:left w:val="none" w:sz="0" w:space="0" w:color="auto"/>
            <w:bottom w:val="none" w:sz="0" w:space="0" w:color="auto"/>
            <w:right w:val="none" w:sz="0" w:space="0" w:color="auto"/>
          </w:divBdr>
        </w:div>
      </w:divsChild>
    </w:div>
    <w:div w:id="787895808">
      <w:bodyDiv w:val="1"/>
      <w:marLeft w:val="0"/>
      <w:marRight w:val="0"/>
      <w:marTop w:val="0"/>
      <w:marBottom w:val="0"/>
      <w:divBdr>
        <w:top w:val="none" w:sz="0" w:space="0" w:color="auto"/>
        <w:left w:val="none" w:sz="0" w:space="0" w:color="auto"/>
        <w:bottom w:val="none" w:sz="0" w:space="0" w:color="auto"/>
        <w:right w:val="none" w:sz="0" w:space="0" w:color="auto"/>
      </w:divBdr>
      <w:divsChild>
        <w:div w:id="794445920">
          <w:marLeft w:val="360"/>
          <w:marRight w:val="0"/>
          <w:marTop w:val="400"/>
          <w:marBottom w:val="0"/>
          <w:divBdr>
            <w:top w:val="none" w:sz="0" w:space="0" w:color="auto"/>
            <w:left w:val="none" w:sz="0" w:space="0" w:color="auto"/>
            <w:bottom w:val="none" w:sz="0" w:space="0" w:color="auto"/>
            <w:right w:val="none" w:sz="0" w:space="0" w:color="auto"/>
          </w:divBdr>
        </w:div>
      </w:divsChild>
    </w:div>
    <w:div w:id="1301615754">
      <w:bodyDiv w:val="1"/>
      <w:marLeft w:val="0"/>
      <w:marRight w:val="0"/>
      <w:marTop w:val="0"/>
      <w:marBottom w:val="0"/>
      <w:divBdr>
        <w:top w:val="none" w:sz="0" w:space="0" w:color="auto"/>
        <w:left w:val="none" w:sz="0" w:space="0" w:color="auto"/>
        <w:bottom w:val="none" w:sz="0" w:space="0" w:color="auto"/>
        <w:right w:val="none" w:sz="0" w:space="0" w:color="auto"/>
      </w:divBdr>
      <w:divsChild>
        <w:div w:id="1277248021">
          <w:marLeft w:val="720"/>
          <w:marRight w:val="0"/>
          <w:marTop w:val="120"/>
          <w:marBottom w:val="0"/>
          <w:divBdr>
            <w:top w:val="none" w:sz="0" w:space="0" w:color="auto"/>
            <w:left w:val="none" w:sz="0" w:space="0" w:color="auto"/>
            <w:bottom w:val="none" w:sz="0" w:space="0" w:color="auto"/>
            <w:right w:val="none" w:sz="0" w:space="0" w:color="auto"/>
          </w:divBdr>
        </w:div>
      </w:divsChild>
    </w:div>
    <w:div w:id="1342464288">
      <w:bodyDiv w:val="1"/>
      <w:marLeft w:val="0"/>
      <w:marRight w:val="0"/>
      <w:marTop w:val="0"/>
      <w:marBottom w:val="0"/>
      <w:divBdr>
        <w:top w:val="none" w:sz="0" w:space="0" w:color="auto"/>
        <w:left w:val="none" w:sz="0" w:space="0" w:color="auto"/>
        <w:bottom w:val="none" w:sz="0" w:space="0" w:color="auto"/>
        <w:right w:val="none" w:sz="0" w:space="0" w:color="auto"/>
      </w:divBdr>
      <w:divsChild>
        <w:div w:id="546570649">
          <w:marLeft w:val="360"/>
          <w:marRight w:val="0"/>
          <w:marTop w:val="400"/>
          <w:marBottom w:val="0"/>
          <w:divBdr>
            <w:top w:val="none" w:sz="0" w:space="0" w:color="auto"/>
            <w:left w:val="none" w:sz="0" w:space="0" w:color="auto"/>
            <w:bottom w:val="none" w:sz="0" w:space="0" w:color="auto"/>
            <w:right w:val="none" w:sz="0" w:space="0" w:color="auto"/>
          </w:divBdr>
        </w:div>
      </w:divsChild>
    </w:div>
    <w:div w:id="1348143196">
      <w:bodyDiv w:val="1"/>
      <w:marLeft w:val="0"/>
      <w:marRight w:val="0"/>
      <w:marTop w:val="0"/>
      <w:marBottom w:val="0"/>
      <w:divBdr>
        <w:top w:val="none" w:sz="0" w:space="0" w:color="auto"/>
        <w:left w:val="none" w:sz="0" w:space="0" w:color="auto"/>
        <w:bottom w:val="none" w:sz="0" w:space="0" w:color="auto"/>
        <w:right w:val="none" w:sz="0" w:space="0" w:color="auto"/>
      </w:divBdr>
      <w:divsChild>
        <w:div w:id="1481507735">
          <w:marLeft w:val="360"/>
          <w:marRight w:val="0"/>
          <w:marTop w:val="400"/>
          <w:marBottom w:val="0"/>
          <w:divBdr>
            <w:top w:val="none" w:sz="0" w:space="0" w:color="auto"/>
            <w:left w:val="none" w:sz="0" w:space="0" w:color="auto"/>
            <w:bottom w:val="none" w:sz="0" w:space="0" w:color="auto"/>
            <w:right w:val="none" w:sz="0" w:space="0" w:color="auto"/>
          </w:divBdr>
        </w:div>
      </w:divsChild>
    </w:div>
    <w:div w:id="1411655944">
      <w:bodyDiv w:val="1"/>
      <w:marLeft w:val="0"/>
      <w:marRight w:val="0"/>
      <w:marTop w:val="0"/>
      <w:marBottom w:val="0"/>
      <w:divBdr>
        <w:top w:val="none" w:sz="0" w:space="0" w:color="auto"/>
        <w:left w:val="none" w:sz="0" w:space="0" w:color="auto"/>
        <w:bottom w:val="none" w:sz="0" w:space="0" w:color="auto"/>
        <w:right w:val="none" w:sz="0" w:space="0" w:color="auto"/>
      </w:divBdr>
      <w:divsChild>
        <w:div w:id="589046458">
          <w:marLeft w:val="360"/>
          <w:marRight w:val="0"/>
          <w:marTop w:val="400"/>
          <w:marBottom w:val="0"/>
          <w:divBdr>
            <w:top w:val="none" w:sz="0" w:space="0" w:color="auto"/>
            <w:left w:val="none" w:sz="0" w:space="0" w:color="auto"/>
            <w:bottom w:val="none" w:sz="0" w:space="0" w:color="auto"/>
            <w:right w:val="none" w:sz="0" w:space="0" w:color="auto"/>
          </w:divBdr>
        </w:div>
      </w:divsChild>
    </w:div>
    <w:div w:id="1523320908">
      <w:bodyDiv w:val="1"/>
      <w:marLeft w:val="0"/>
      <w:marRight w:val="0"/>
      <w:marTop w:val="0"/>
      <w:marBottom w:val="0"/>
      <w:divBdr>
        <w:top w:val="none" w:sz="0" w:space="0" w:color="auto"/>
        <w:left w:val="none" w:sz="0" w:space="0" w:color="auto"/>
        <w:bottom w:val="none" w:sz="0" w:space="0" w:color="auto"/>
        <w:right w:val="none" w:sz="0" w:space="0" w:color="auto"/>
      </w:divBdr>
      <w:divsChild>
        <w:div w:id="1044207958">
          <w:marLeft w:val="360"/>
          <w:marRight w:val="0"/>
          <w:marTop w:val="400"/>
          <w:marBottom w:val="0"/>
          <w:divBdr>
            <w:top w:val="none" w:sz="0" w:space="0" w:color="auto"/>
            <w:left w:val="none" w:sz="0" w:space="0" w:color="auto"/>
            <w:bottom w:val="none" w:sz="0" w:space="0" w:color="auto"/>
            <w:right w:val="none" w:sz="0" w:space="0" w:color="auto"/>
          </w:divBdr>
        </w:div>
      </w:divsChild>
    </w:div>
    <w:div w:id="1535265880">
      <w:bodyDiv w:val="1"/>
      <w:marLeft w:val="0"/>
      <w:marRight w:val="0"/>
      <w:marTop w:val="0"/>
      <w:marBottom w:val="0"/>
      <w:divBdr>
        <w:top w:val="none" w:sz="0" w:space="0" w:color="auto"/>
        <w:left w:val="none" w:sz="0" w:space="0" w:color="auto"/>
        <w:bottom w:val="none" w:sz="0" w:space="0" w:color="auto"/>
        <w:right w:val="none" w:sz="0" w:space="0" w:color="auto"/>
      </w:divBdr>
      <w:divsChild>
        <w:div w:id="1619607282">
          <w:marLeft w:val="360"/>
          <w:marRight w:val="0"/>
          <w:marTop w:val="400"/>
          <w:marBottom w:val="0"/>
          <w:divBdr>
            <w:top w:val="none" w:sz="0" w:space="0" w:color="auto"/>
            <w:left w:val="none" w:sz="0" w:space="0" w:color="auto"/>
            <w:bottom w:val="none" w:sz="0" w:space="0" w:color="auto"/>
            <w:right w:val="none" w:sz="0" w:space="0" w:color="auto"/>
          </w:divBdr>
        </w:div>
      </w:divsChild>
    </w:div>
    <w:div w:id="1608006858">
      <w:bodyDiv w:val="1"/>
      <w:marLeft w:val="0"/>
      <w:marRight w:val="0"/>
      <w:marTop w:val="0"/>
      <w:marBottom w:val="0"/>
      <w:divBdr>
        <w:top w:val="none" w:sz="0" w:space="0" w:color="auto"/>
        <w:left w:val="none" w:sz="0" w:space="0" w:color="auto"/>
        <w:bottom w:val="none" w:sz="0" w:space="0" w:color="auto"/>
        <w:right w:val="none" w:sz="0" w:space="0" w:color="auto"/>
      </w:divBdr>
      <w:divsChild>
        <w:div w:id="1903520568">
          <w:marLeft w:val="360"/>
          <w:marRight w:val="0"/>
          <w:marTop w:val="400"/>
          <w:marBottom w:val="0"/>
          <w:divBdr>
            <w:top w:val="none" w:sz="0" w:space="0" w:color="auto"/>
            <w:left w:val="none" w:sz="0" w:space="0" w:color="auto"/>
            <w:bottom w:val="none" w:sz="0" w:space="0" w:color="auto"/>
            <w:right w:val="none" w:sz="0" w:space="0" w:color="auto"/>
          </w:divBdr>
        </w:div>
      </w:divsChild>
    </w:div>
    <w:div w:id="1614826198">
      <w:bodyDiv w:val="1"/>
      <w:marLeft w:val="0"/>
      <w:marRight w:val="0"/>
      <w:marTop w:val="0"/>
      <w:marBottom w:val="0"/>
      <w:divBdr>
        <w:top w:val="none" w:sz="0" w:space="0" w:color="auto"/>
        <w:left w:val="none" w:sz="0" w:space="0" w:color="auto"/>
        <w:bottom w:val="none" w:sz="0" w:space="0" w:color="auto"/>
        <w:right w:val="none" w:sz="0" w:space="0" w:color="auto"/>
      </w:divBdr>
      <w:divsChild>
        <w:div w:id="1329749771">
          <w:marLeft w:val="360"/>
          <w:marRight w:val="0"/>
          <w:marTop w:val="400"/>
          <w:marBottom w:val="0"/>
          <w:divBdr>
            <w:top w:val="none" w:sz="0" w:space="0" w:color="auto"/>
            <w:left w:val="none" w:sz="0" w:space="0" w:color="auto"/>
            <w:bottom w:val="none" w:sz="0" w:space="0" w:color="auto"/>
            <w:right w:val="none" w:sz="0" w:space="0" w:color="auto"/>
          </w:divBdr>
        </w:div>
      </w:divsChild>
    </w:div>
    <w:div w:id="1679576771">
      <w:bodyDiv w:val="1"/>
      <w:marLeft w:val="0"/>
      <w:marRight w:val="0"/>
      <w:marTop w:val="0"/>
      <w:marBottom w:val="0"/>
      <w:divBdr>
        <w:top w:val="none" w:sz="0" w:space="0" w:color="auto"/>
        <w:left w:val="none" w:sz="0" w:space="0" w:color="auto"/>
        <w:bottom w:val="none" w:sz="0" w:space="0" w:color="auto"/>
        <w:right w:val="none" w:sz="0" w:space="0" w:color="auto"/>
      </w:divBdr>
      <w:divsChild>
        <w:div w:id="856121133">
          <w:marLeft w:val="360"/>
          <w:marRight w:val="0"/>
          <w:marTop w:val="400"/>
          <w:marBottom w:val="0"/>
          <w:divBdr>
            <w:top w:val="none" w:sz="0" w:space="0" w:color="auto"/>
            <w:left w:val="none" w:sz="0" w:space="0" w:color="auto"/>
            <w:bottom w:val="none" w:sz="0" w:space="0" w:color="auto"/>
            <w:right w:val="none" w:sz="0" w:space="0" w:color="auto"/>
          </w:divBdr>
        </w:div>
      </w:divsChild>
    </w:div>
    <w:div w:id="1682971584">
      <w:bodyDiv w:val="1"/>
      <w:marLeft w:val="0"/>
      <w:marRight w:val="0"/>
      <w:marTop w:val="0"/>
      <w:marBottom w:val="0"/>
      <w:divBdr>
        <w:top w:val="none" w:sz="0" w:space="0" w:color="auto"/>
        <w:left w:val="none" w:sz="0" w:space="0" w:color="auto"/>
        <w:bottom w:val="none" w:sz="0" w:space="0" w:color="auto"/>
        <w:right w:val="none" w:sz="0" w:space="0" w:color="auto"/>
      </w:divBdr>
      <w:divsChild>
        <w:div w:id="952394858">
          <w:marLeft w:val="360"/>
          <w:marRight w:val="0"/>
          <w:marTop w:val="400"/>
          <w:marBottom w:val="0"/>
          <w:divBdr>
            <w:top w:val="none" w:sz="0" w:space="0" w:color="auto"/>
            <w:left w:val="none" w:sz="0" w:space="0" w:color="auto"/>
            <w:bottom w:val="none" w:sz="0" w:space="0" w:color="auto"/>
            <w:right w:val="none" w:sz="0" w:space="0" w:color="auto"/>
          </w:divBdr>
        </w:div>
      </w:divsChild>
    </w:div>
    <w:div w:id="1823229760">
      <w:bodyDiv w:val="1"/>
      <w:marLeft w:val="0"/>
      <w:marRight w:val="0"/>
      <w:marTop w:val="0"/>
      <w:marBottom w:val="0"/>
      <w:divBdr>
        <w:top w:val="none" w:sz="0" w:space="0" w:color="auto"/>
        <w:left w:val="none" w:sz="0" w:space="0" w:color="auto"/>
        <w:bottom w:val="none" w:sz="0" w:space="0" w:color="auto"/>
        <w:right w:val="none" w:sz="0" w:space="0" w:color="auto"/>
      </w:divBdr>
      <w:divsChild>
        <w:div w:id="1216576113">
          <w:marLeft w:val="360"/>
          <w:marRight w:val="0"/>
          <w:marTop w:val="400"/>
          <w:marBottom w:val="0"/>
          <w:divBdr>
            <w:top w:val="none" w:sz="0" w:space="0" w:color="auto"/>
            <w:left w:val="none" w:sz="0" w:space="0" w:color="auto"/>
            <w:bottom w:val="none" w:sz="0" w:space="0" w:color="auto"/>
            <w:right w:val="none" w:sz="0" w:space="0" w:color="auto"/>
          </w:divBdr>
        </w:div>
      </w:divsChild>
    </w:div>
    <w:div w:id="1911573754">
      <w:bodyDiv w:val="1"/>
      <w:marLeft w:val="0"/>
      <w:marRight w:val="0"/>
      <w:marTop w:val="0"/>
      <w:marBottom w:val="0"/>
      <w:divBdr>
        <w:top w:val="none" w:sz="0" w:space="0" w:color="auto"/>
        <w:left w:val="none" w:sz="0" w:space="0" w:color="auto"/>
        <w:bottom w:val="none" w:sz="0" w:space="0" w:color="auto"/>
        <w:right w:val="none" w:sz="0" w:space="0" w:color="auto"/>
      </w:divBdr>
      <w:divsChild>
        <w:div w:id="1229925355">
          <w:marLeft w:val="360"/>
          <w:marRight w:val="0"/>
          <w:marTop w:val="400"/>
          <w:marBottom w:val="0"/>
          <w:divBdr>
            <w:top w:val="none" w:sz="0" w:space="0" w:color="auto"/>
            <w:left w:val="none" w:sz="0" w:space="0" w:color="auto"/>
            <w:bottom w:val="none" w:sz="0" w:space="0" w:color="auto"/>
            <w:right w:val="none" w:sz="0" w:space="0" w:color="auto"/>
          </w:divBdr>
        </w:div>
      </w:divsChild>
    </w:div>
    <w:div w:id="1992784743">
      <w:bodyDiv w:val="1"/>
      <w:marLeft w:val="0"/>
      <w:marRight w:val="0"/>
      <w:marTop w:val="0"/>
      <w:marBottom w:val="0"/>
      <w:divBdr>
        <w:top w:val="none" w:sz="0" w:space="0" w:color="auto"/>
        <w:left w:val="none" w:sz="0" w:space="0" w:color="auto"/>
        <w:bottom w:val="none" w:sz="0" w:space="0" w:color="auto"/>
        <w:right w:val="none" w:sz="0" w:space="0" w:color="auto"/>
      </w:divBdr>
      <w:divsChild>
        <w:div w:id="232855663">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7D26F7BC7D3441BCFB15E8A565E690" ma:contentTypeVersion="3" ma:contentTypeDescription="Create a new document." ma:contentTypeScope="" ma:versionID="68ffeb2589ff248e232a96fdc7d444ca">
  <xsd:schema xmlns:xsd="http://www.w3.org/2001/XMLSchema" xmlns:xs="http://www.w3.org/2001/XMLSchema" xmlns:p="http://schemas.microsoft.com/office/2006/metadata/properties" xmlns:ns2="60c778d0-c9d8-444c-afc9-06b26ae603f2" targetNamespace="http://schemas.microsoft.com/office/2006/metadata/properties" ma:root="true" ma:fieldsID="05f506ae779c986b5b1d4d2310ec482d" ns2:_="">
    <xsd:import namespace="60c778d0-c9d8-444c-afc9-06b26ae603f2"/>
    <xsd:element name="properties">
      <xsd:complexType>
        <xsd:sequence>
          <xsd:element name="documentManagement">
            <xsd:complexType>
              <xsd:all>
                <xsd:element ref="ns2:Year" minOccurs="0"/>
                <xsd:element ref="ns2: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78d0-c9d8-444c-afc9-06b26ae603f2" elementFormDefault="qualified">
    <xsd:import namespace="http://schemas.microsoft.com/office/2006/documentManagement/types"/>
    <xsd:import namespace="http://schemas.microsoft.com/office/infopath/2007/PartnerControls"/>
    <xsd:element name="Year" ma:index="4" nillable="true" ma:displayName="Year" ma:format="Dropdown" ma:internalName="Year" ma:readOnly="false">
      <xsd:simpleType>
        <xsd:restriction base="dms:Choice">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Doc_x0020_Type" ma:index="5" nillable="true" ma:displayName="Doc Type" ma:default="YDDP" ma:format="RadioButtons" ma:internalName="Doc_x0020_Type" ma:readOnly="false">
      <xsd:simpleType>
        <xsd:restriction base="dms:Choice">
          <xsd:enumeration value="YDDP"/>
          <xsd:enumeration value="SDPP"/>
          <xsd:enumeration value="RHYA"/>
          <xsd:enumeration value="Gene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_x0020_Type xmlns="60c778d0-c9d8-444c-afc9-06b26ae603f2">General</Doc_x0020_Type>
    <Year xmlns="60c778d0-c9d8-444c-afc9-06b26ae603f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0772-6E9A-4486-A2FF-4CCDE409130F}">
  <ds:schemaRefs>
    <ds:schemaRef ds:uri="http://schemas.microsoft.com/office/2006/metadata/longProperties"/>
  </ds:schemaRefs>
</ds:datastoreItem>
</file>

<file path=customXml/itemProps2.xml><?xml version="1.0" encoding="utf-8"?>
<ds:datastoreItem xmlns:ds="http://schemas.openxmlformats.org/officeDocument/2006/customXml" ds:itemID="{66C7F35F-8C2D-4213-8589-D5A1072F02A8}">
  <ds:schemaRefs>
    <ds:schemaRef ds:uri="http://schemas.microsoft.com/sharepoint/v3/contenttype/forms"/>
  </ds:schemaRefs>
</ds:datastoreItem>
</file>

<file path=customXml/itemProps3.xml><?xml version="1.0" encoding="utf-8"?>
<ds:datastoreItem xmlns:ds="http://schemas.openxmlformats.org/officeDocument/2006/customXml" ds:itemID="{814A6DB9-0E8A-461F-9056-682FB7AAE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78d0-c9d8-444c-afc9-06b26ae60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81D06-D625-4C00-A048-F007A48B7693}">
  <ds:schemaRefs>
    <ds:schemaRef ds:uri="http://schemas.microsoft.com/office/2006/metadata/properties"/>
    <ds:schemaRef ds:uri="http://schemas.microsoft.com/office/infopath/2007/PartnerControls"/>
    <ds:schemaRef ds:uri="60c778d0-c9d8-444c-afc9-06b26ae603f2"/>
  </ds:schemaRefs>
</ds:datastoreItem>
</file>

<file path=customXml/itemProps5.xml><?xml version="1.0" encoding="utf-8"?>
<ds:datastoreItem xmlns:ds="http://schemas.openxmlformats.org/officeDocument/2006/customXml" ds:itemID="{AF7F6B8C-1249-4D41-8C33-36EC12C2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4601</Words>
  <Characters>26228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RAP Coding</vt:lpstr>
    </vt:vector>
  </TitlesOfParts>
  <Company>OTDA</Company>
  <LinksUpToDate>false</LinksUpToDate>
  <CharactersWithSpaces>30768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 Coding</dc:title>
  <dc:subject/>
  <dc:creator>GG2787</dc:creator>
  <cp:keywords/>
  <cp:lastModifiedBy>Agoney, Matthew G.</cp:lastModifiedBy>
  <cp:revision>2</cp:revision>
  <cp:lastPrinted>2015-10-15T14:22:00Z</cp:lastPrinted>
  <dcterms:created xsi:type="dcterms:W3CDTF">2016-02-11T16:26:00Z</dcterms:created>
  <dcterms:modified xsi:type="dcterms:W3CDTF">2016-02-11T16:26:00Z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Haggett, Sandra (OCFS)</vt:lpwstr>
  </property>
  <property fmtid="{D5CDD505-2E9C-101B-9397-08002B2CF9AE}" pid="4" name="display_urn:schemas-microsoft-com:office:office#Author">
    <vt:lpwstr>Haggett, Sandra (OCFS)</vt:lpwstr>
  </property>
</Properties>
</file>